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F0" w:rsidRPr="00F25A1A" w:rsidRDefault="007E04F0" w:rsidP="007E04F0">
      <w:pPr>
        <w:rPr>
          <w:i/>
          <w:lang w:val="bg-BG"/>
        </w:rPr>
      </w:pPr>
      <w:r w:rsidRPr="00F25A1A">
        <w:rPr>
          <w:b/>
          <w:lang w:val="bg-BG"/>
        </w:rPr>
        <w:t xml:space="preserve">                                                                 </w:t>
      </w:r>
    </w:p>
    <w:p w:rsidR="00CE19ED" w:rsidRPr="004D158D" w:rsidRDefault="00ED1433" w:rsidP="00CE19ED">
      <w:pPr>
        <w:pStyle w:val="a3"/>
        <w:spacing w:line="360" w:lineRule="auto"/>
        <w:jc w:val="center"/>
        <w:rPr>
          <w:b/>
          <w:bCs/>
          <w:caps/>
        </w:rPr>
      </w:pPr>
      <w:r w:rsidRPr="004D158D">
        <w:rPr>
          <w:b/>
          <w:bCs/>
          <w:caps/>
        </w:rPr>
        <w:t>ЦЕНОВО</w:t>
      </w:r>
      <w:r w:rsidR="00CE19ED" w:rsidRPr="004D158D">
        <w:rPr>
          <w:b/>
          <w:bCs/>
          <w:caps/>
        </w:rPr>
        <w:t xml:space="preserve"> ПРЕДЛОЖЕНИЕ </w:t>
      </w:r>
    </w:p>
    <w:p w:rsidR="007E04F0" w:rsidRPr="004D158D" w:rsidRDefault="007E04F0" w:rsidP="007E04F0">
      <w:pPr>
        <w:jc w:val="both"/>
        <w:rPr>
          <w:b/>
          <w:lang w:val="bg-BG"/>
        </w:rPr>
      </w:pPr>
    </w:p>
    <w:p w:rsidR="00CE19ED" w:rsidRPr="004D158D" w:rsidRDefault="00CE19ED" w:rsidP="004D158D">
      <w:pPr>
        <w:ind w:firstLine="426"/>
        <w:jc w:val="both"/>
        <w:rPr>
          <w:lang w:val="bg-BG"/>
        </w:rPr>
      </w:pPr>
      <w:r w:rsidRPr="004D158D">
        <w:rPr>
          <w:lang w:val="bg-BG"/>
        </w:rPr>
        <w:t>Подписаният/ата ..…………………………...........…………………………………………</w:t>
      </w:r>
    </w:p>
    <w:p w:rsidR="00CE19ED" w:rsidRPr="004D158D" w:rsidRDefault="00CE19ED" w:rsidP="004D158D">
      <w:pPr>
        <w:jc w:val="center"/>
        <w:rPr>
          <w:i/>
          <w:lang w:val="bg-BG"/>
        </w:rPr>
      </w:pPr>
      <w:r w:rsidRPr="004D158D">
        <w:rPr>
          <w:i/>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0"/>
      </w:tblGrid>
      <w:tr w:rsidR="00CE19ED" w:rsidRPr="004D158D" w:rsidTr="007942CC">
        <w:tc>
          <w:tcPr>
            <w:tcW w:w="10935" w:type="dxa"/>
            <w:tcBorders>
              <w:top w:val="nil"/>
              <w:left w:val="nil"/>
              <w:bottom w:val="nil"/>
              <w:right w:val="nil"/>
            </w:tcBorders>
            <w:hideMark/>
          </w:tcPr>
          <w:p w:rsidR="00CE19ED" w:rsidRPr="004D158D" w:rsidRDefault="00CE19ED" w:rsidP="004D158D">
            <w:pPr>
              <w:pStyle w:val="htleft"/>
              <w:spacing w:before="0" w:beforeAutospacing="0" w:after="0" w:afterAutospacing="0"/>
            </w:pPr>
            <w:r w:rsidRPr="004D158D">
              <w:t>данни по документ за самоличност  ………………………….………………...…………...</w:t>
            </w:r>
          </w:p>
        </w:tc>
      </w:tr>
      <w:tr w:rsidR="00CE19ED" w:rsidRPr="004D158D" w:rsidTr="007942CC">
        <w:tc>
          <w:tcPr>
            <w:tcW w:w="10935" w:type="dxa"/>
            <w:tcBorders>
              <w:top w:val="nil"/>
              <w:left w:val="nil"/>
              <w:bottom w:val="nil"/>
              <w:right w:val="nil"/>
            </w:tcBorders>
            <w:hideMark/>
          </w:tcPr>
          <w:p w:rsidR="00CE19ED" w:rsidRPr="004D158D" w:rsidRDefault="00CE19ED" w:rsidP="004D158D">
            <w:pPr>
              <w:pStyle w:val="htleft"/>
              <w:spacing w:before="0" w:beforeAutospacing="0" w:after="0" w:afterAutospacing="0"/>
            </w:pPr>
          </w:p>
        </w:tc>
      </w:tr>
      <w:tr w:rsidR="00CE19ED" w:rsidRPr="004D158D" w:rsidTr="007942CC">
        <w:tc>
          <w:tcPr>
            <w:tcW w:w="10935" w:type="dxa"/>
            <w:tcBorders>
              <w:top w:val="nil"/>
              <w:left w:val="nil"/>
              <w:bottom w:val="nil"/>
              <w:right w:val="nil"/>
            </w:tcBorders>
            <w:hideMark/>
          </w:tcPr>
          <w:p w:rsidR="00CE19ED" w:rsidRPr="004D158D" w:rsidRDefault="00CE19ED" w:rsidP="004D158D">
            <w:pPr>
              <w:pStyle w:val="htcenter"/>
              <w:spacing w:before="0" w:beforeAutospacing="0" w:after="0" w:afterAutospacing="0"/>
            </w:pPr>
            <w:r w:rsidRPr="004D158D">
              <w:rPr>
                <w:i/>
                <w:iCs/>
              </w:rPr>
              <w:t xml:space="preserve"> (номер на лична карта, дата, орган и място на издаването)</w:t>
            </w:r>
          </w:p>
        </w:tc>
      </w:tr>
      <w:tr w:rsidR="00CE19ED" w:rsidRPr="004D158D" w:rsidTr="007942CC">
        <w:tc>
          <w:tcPr>
            <w:tcW w:w="10935" w:type="dxa"/>
            <w:tcBorders>
              <w:top w:val="nil"/>
              <w:left w:val="nil"/>
              <w:bottom w:val="nil"/>
              <w:right w:val="nil"/>
            </w:tcBorders>
            <w:hideMark/>
          </w:tcPr>
          <w:p w:rsidR="00CE19ED" w:rsidRPr="004D158D" w:rsidRDefault="00CE19ED" w:rsidP="004D158D">
            <w:pPr>
              <w:pStyle w:val="htleft"/>
              <w:spacing w:before="0" w:beforeAutospacing="0" w:after="0" w:afterAutospacing="0"/>
            </w:pPr>
            <w:r w:rsidRPr="004D158D">
              <w:t xml:space="preserve">в качеството си на .................................................................................................................... </w:t>
            </w:r>
          </w:p>
        </w:tc>
      </w:tr>
      <w:tr w:rsidR="00CE19ED" w:rsidRPr="004D158D" w:rsidTr="007942CC">
        <w:tc>
          <w:tcPr>
            <w:tcW w:w="10935" w:type="dxa"/>
            <w:tcBorders>
              <w:top w:val="nil"/>
              <w:left w:val="nil"/>
              <w:bottom w:val="nil"/>
              <w:right w:val="nil"/>
            </w:tcBorders>
            <w:hideMark/>
          </w:tcPr>
          <w:p w:rsidR="00CE19ED" w:rsidRPr="004D158D" w:rsidRDefault="00CE19ED" w:rsidP="004D158D">
            <w:pPr>
              <w:pStyle w:val="htcenter"/>
              <w:spacing w:before="0" w:beforeAutospacing="0" w:after="0" w:afterAutospacing="0"/>
            </w:pPr>
            <w:r w:rsidRPr="004D158D">
              <w:t>(</w:t>
            </w:r>
            <w:r w:rsidRPr="004D158D">
              <w:rPr>
                <w:i/>
                <w:iCs/>
              </w:rPr>
              <w:t>длъжност</w:t>
            </w:r>
            <w:r w:rsidRPr="004D158D">
              <w:t>)</w:t>
            </w:r>
          </w:p>
        </w:tc>
      </w:tr>
    </w:tbl>
    <w:p w:rsidR="00CE19ED" w:rsidRPr="004D158D" w:rsidRDefault="00CE19ED" w:rsidP="004D158D">
      <w:pPr>
        <w:jc w:val="both"/>
        <w:rPr>
          <w:lang w:val="bg-BG"/>
        </w:rPr>
      </w:pPr>
      <w:r w:rsidRPr="004D158D">
        <w:rPr>
          <w:lang w:val="bg-BG"/>
        </w:rPr>
        <w:t>на …………………………………………………………………………..………………….</w:t>
      </w:r>
    </w:p>
    <w:p w:rsidR="00CE19ED" w:rsidRPr="004D158D" w:rsidRDefault="00CE19ED" w:rsidP="004D158D">
      <w:pPr>
        <w:jc w:val="center"/>
        <w:rPr>
          <w:lang w:val="bg-BG"/>
        </w:rPr>
      </w:pPr>
      <w:r w:rsidRPr="004D158D">
        <w:rPr>
          <w:lang w:val="bg-BG"/>
        </w:rPr>
        <w:t>(</w:t>
      </w:r>
      <w:r w:rsidRPr="004D158D">
        <w:rPr>
          <w:i/>
          <w:lang w:val="bg-BG"/>
        </w:rPr>
        <w:t>наименование на участника/член на обединение</w:t>
      </w:r>
      <w:r w:rsidRPr="004D158D">
        <w:rPr>
          <w:lang w:val="bg-BG"/>
        </w:rPr>
        <w:t>)</w:t>
      </w:r>
    </w:p>
    <w:p w:rsidR="00CE19ED" w:rsidRPr="004D158D" w:rsidRDefault="00CE19ED" w:rsidP="004D158D">
      <w:pPr>
        <w:jc w:val="both"/>
        <w:rPr>
          <w:lang w:val="bg-BG"/>
        </w:rPr>
      </w:pPr>
      <w:r w:rsidRPr="004D158D">
        <w:rPr>
          <w:lang w:val="bg-BG"/>
        </w:rPr>
        <w:t>ЕИК/БУЛСТАТ……………………………………………………………………….……...</w:t>
      </w:r>
    </w:p>
    <w:p w:rsidR="004D158D" w:rsidRDefault="004D158D" w:rsidP="0091296E">
      <w:pPr>
        <w:spacing w:after="120"/>
        <w:ind w:firstLine="567"/>
        <w:rPr>
          <w:b/>
          <w:lang w:val="bg-BG"/>
        </w:rPr>
      </w:pPr>
      <w:r>
        <w:rPr>
          <w:b/>
          <w:lang w:val="bg-BG"/>
        </w:rPr>
        <w:t xml:space="preserve">  </w:t>
      </w:r>
    </w:p>
    <w:p w:rsidR="00CE19ED" w:rsidRDefault="00CE19ED" w:rsidP="0091296E">
      <w:pPr>
        <w:spacing w:after="120"/>
        <w:ind w:firstLine="567"/>
        <w:rPr>
          <w:b/>
          <w:lang w:val="bg-BG"/>
        </w:rPr>
      </w:pPr>
      <w:r w:rsidRPr="004D158D">
        <w:rPr>
          <w:b/>
          <w:lang w:val="bg-BG"/>
        </w:rPr>
        <w:t>УВАЖАЕМИ ГОСПОЖИ И ГОСПОДА,</w:t>
      </w:r>
    </w:p>
    <w:p w:rsidR="006040AA" w:rsidRPr="006040AA" w:rsidRDefault="006040AA" w:rsidP="0091296E">
      <w:pPr>
        <w:spacing w:after="120"/>
        <w:ind w:firstLine="567"/>
        <w:rPr>
          <w:b/>
          <w:lang w:val="bg-BG"/>
        </w:rPr>
      </w:pPr>
    </w:p>
    <w:p w:rsidR="00F64F95" w:rsidRPr="006040AA" w:rsidRDefault="00CE19ED" w:rsidP="006040AA">
      <w:pPr>
        <w:autoSpaceDE w:val="0"/>
        <w:autoSpaceDN w:val="0"/>
        <w:adjustRightInd w:val="0"/>
        <w:ind w:firstLine="720"/>
        <w:jc w:val="both"/>
      </w:pPr>
      <w:r w:rsidRPr="006040AA">
        <w:rPr>
          <w:lang w:val="bg-BG"/>
        </w:rPr>
        <w:t xml:space="preserve">С настоящото, Ви представяме нашето </w:t>
      </w:r>
      <w:r w:rsidR="00ED1433" w:rsidRPr="006040AA">
        <w:rPr>
          <w:lang w:val="bg-BG"/>
        </w:rPr>
        <w:t>Ценово</w:t>
      </w:r>
      <w:r w:rsidRPr="006040AA">
        <w:rPr>
          <w:lang w:val="bg-BG"/>
        </w:rPr>
        <w:t xml:space="preserve"> предложение за </w:t>
      </w:r>
      <w:r w:rsidR="00F700F2" w:rsidRPr="006040AA">
        <w:rPr>
          <w:lang w:val="bg-BG"/>
        </w:rPr>
        <w:t>изпълнение на</w:t>
      </w:r>
      <w:r w:rsidRPr="006040AA">
        <w:rPr>
          <w:lang w:val="bg-BG"/>
        </w:rPr>
        <w:t xml:space="preserve"> обявената от Вас обществ</w:t>
      </w:r>
      <w:r w:rsidR="00B9084A" w:rsidRPr="006040AA">
        <w:rPr>
          <w:lang w:val="bg-BG"/>
        </w:rPr>
        <w:t>ена поръчка с предмет:</w:t>
      </w:r>
      <w:r w:rsidR="00B9084A" w:rsidRPr="006040AA">
        <w:rPr>
          <w:lang w:val="bg-BG" w:eastAsia="bg-BG"/>
        </w:rPr>
        <w:t xml:space="preserve"> </w:t>
      </w:r>
      <w:r w:rsidR="00756F05" w:rsidRPr="006040AA">
        <w:rPr>
          <w:lang w:eastAsia="bg-BG"/>
        </w:rPr>
        <w:t>„</w:t>
      </w:r>
      <w:proofErr w:type="spellStart"/>
      <w:r w:rsidR="00756F05" w:rsidRPr="006040AA">
        <w:t>Избор</w:t>
      </w:r>
      <w:proofErr w:type="spellEnd"/>
      <w:r w:rsidR="00756F05" w:rsidRPr="006040AA">
        <w:t xml:space="preserve"> </w:t>
      </w:r>
      <w:proofErr w:type="spellStart"/>
      <w:r w:rsidR="00756F05" w:rsidRPr="006040AA">
        <w:t>на</w:t>
      </w:r>
      <w:proofErr w:type="spellEnd"/>
      <w:r w:rsidR="00756F05" w:rsidRPr="006040AA">
        <w:t xml:space="preserve"> </w:t>
      </w:r>
      <w:proofErr w:type="spellStart"/>
      <w:r w:rsidR="00756F05" w:rsidRPr="006040AA">
        <w:t>Консултант</w:t>
      </w:r>
      <w:proofErr w:type="spellEnd"/>
      <w:r w:rsidR="00756F05" w:rsidRPr="006040AA">
        <w:t xml:space="preserve"> </w:t>
      </w:r>
      <w:proofErr w:type="spellStart"/>
      <w:r w:rsidR="00756F05" w:rsidRPr="006040AA">
        <w:t>за</w:t>
      </w:r>
      <w:proofErr w:type="spellEnd"/>
      <w:r w:rsidR="00756F05" w:rsidRPr="006040AA">
        <w:t xml:space="preserve"> </w:t>
      </w:r>
      <w:proofErr w:type="spellStart"/>
      <w:r w:rsidR="00756F05" w:rsidRPr="006040AA">
        <w:t>изготвяне</w:t>
      </w:r>
      <w:proofErr w:type="spellEnd"/>
      <w:r w:rsidR="00756F05" w:rsidRPr="006040AA">
        <w:t xml:space="preserve"> </w:t>
      </w:r>
      <w:proofErr w:type="spellStart"/>
      <w:r w:rsidR="00756F05" w:rsidRPr="006040AA">
        <w:t>оценка</w:t>
      </w:r>
      <w:proofErr w:type="spellEnd"/>
      <w:r w:rsidR="00756F05" w:rsidRPr="006040AA">
        <w:t xml:space="preserve"> </w:t>
      </w:r>
      <w:proofErr w:type="spellStart"/>
      <w:r w:rsidR="00756F05" w:rsidRPr="006040AA">
        <w:t>за</w:t>
      </w:r>
      <w:proofErr w:type="spellEnd"/>
      <w:r w:rsidR="00756F05" w:rsidRPr="006040AA">
        <w:t xml:space="preserve"> </w:t>
      </w:r>
      <w:proofErr w:type="spellStart"/>
      <w:r w:rsidR="00756F05" w:rsidRPr="006040AA">
        <w:t>съответствието</w:t>
      </w:r>
      <w:proofErr w:type="spellEnd"/>
      <w:r w:rsidR="00756F05" w:rsidRPr="006040AA">
        <w:t xml:space="preserve"> </w:t>
      </w:r>
      <w:proofErr w:type="spellStart"/>
      <w:r w:rsidR="00756F05" w:rsidRPr="006040AA">
        <w:t>на</w:t>
      </w:r>
      <w:proofErr w:type="spellEnd"/>
      <w:r w:rsidR="00756F05" w:rsidRPr="006040AA">
        <w:t xml:space="preserve"> </w:t>
      </w:r>
      <w:proofErr w:type="spellStart"/>
      <w:r w:rsidR="00756F05" w:rsidRPr="006040AA">
        <w:t>инвестиционните</w:t>
      </w:r>
      <w:proofErr w:type="spellEnd"/>
      <w:r w:rsidR="00756F05" w:rsidRPr="006040AA">
        <w:t xml:space="preserve"> </w:t>
      </w:r>
      <w:proofErr w:type="spellStart"/>
      <w:r w:rsidR="00756F05" w:rsidRPr="006040AA">
        <w:t>проекти</w:t>
      </w:r>
      <w:proofErr w:type="spellEnd"/>
      <w:r w:rsidR="00756F05" w:rsidRPr="006040AA">
        <w:t xml:space="preserve"> и </w:t>
      </w:r>
      <w:proofErr w:type="spellStart"/>
      <w:r w:rsidR="00756F05" w:rsidRPr="006040AA">
        <w:t>осъществяване</w:t>
      </w:r>
      <w:proofErr w:type="spellEnd"/>
      <w:r w:rsidR="00756F05" w:rsidRPr="006040AA">
        <w:t xml:space="preserve"> </w:t>
      </w:r>
      <w:proofErr w:type="spellStart"/>
      <w:r w:rsidR="00756F05" w:rsidRPr="006040AA">
        <w:t>на</w:t>
      </w:r>
      <w:proofErr w:type="spellEnd"/>
      <w:r w:rsidR="00756F05" w:rsidRPr="006040AA">
        <w:t xml:space="preserve"> </w:t>
      </w:r>
      <w:proofErr w:type="spellStart"/>
      <w:r w:rsidR="00756F05" w:rsidRPr="006040AA">
        <w:t>строителен</w:t>
      </w:r>
      <w:proofErr w:type="spellEnd"/>
      <w:r w:rsidR="00756F05" w:rsidRPr="006040AA">
        <w:t xml:space="preserve"> </w:t>
      </w:r>
      <w:proofErr w:type="spellStart"/>
      <w:r w:rsidR="00756F05" w:rsidRPr="006040AA">
        <w:t>надзор</w:t>
      </w:r>
      <w:proofErr w:type="spellEnd"/>
      <w:r w:rsidR="00756F05" w:rsidRPr="006040AA">
        <w:t xml:space="preserve"> </w:t>
      </w:r>
      <w:proofErr w:type="spellStart"/>
      <w:r w:rsidR="00756F05" w:rsidRPr="006040AA">
        <w:t>по</w:t>
      </w:r>
      <w:proofErr w:type="spellEnd"/>
      <w:r w:rsidR="00756F05" w:rsidRPr="006040AA">
        <w:t xml:space="preserve"> </w:t>
      </w:r>
      <w:proofErr w:type="spellStart"/>
      <w:r w:rsidR="00756F05" w:rsidRPr="006040AA">
        <w:t>време</w:t>
      </w:r>
      <w:proofErr w:type="spellEnd"/>
      <w:r w:rsidR="00756F05" w:rsidRPr="006040AA">
        <w:t xml:space="preserve"> </w:t>
      </w:r>
      <w:proofErr w:type="spellStart"/>
      <w:r w:rsidR="00756F05" w:rsidRPr="006040AA">
        <w:t>на</w:t>
      </w:r>
      <w:proofErr w:type="spellEnd"/>
      <w:r w:rsidR="00756F05" w:rsidRPr="006040AA">
        <w:t xml:space="preserve"> </w:t>
      </w:r>
      <w:proofErr w:type="spellStart"/>
      <w:r w:rsidR="00756F05" w:rsidRPr="006040AA">
        <w:t>строителството</w:t>
      </w:r>
      <w:proofErr w:type="spellEnd"/>
      <w:r w:rsidR="00756F05" w:rsidRPr="006040AA">
        <w:t xml:space="preserve"> </w:t>
      </w:r>
      <w:proofErr w:type="spellStart"/>
      <w:r w:rsidR="00756F05" w:rsidRPr="006040AA">
        <w:t>на</w:t>
      </w:r>
      <w:proofErr w:type="spellEnd"/>
      <w:r w:rsidR="00756F05" w:rsidRPr="006040AA">
        <w:t xml:space="preserve"> </w:t>
      </w:r>
      <w:proofErr w:type="spellStart"/>
      <w:r w:rsidR="00756F05" w:rsidRPr="006040AA">
        <w:t>обектите</w:t>
      </w:r>
      <w:proofErr w:type="spellEnd"/>
      <w:r w:rsidR="00756F05" w:rsidRPr="006040AA">
        <w:t xml:space="preserve"> </w:t>
      </w:r>
      <w:proofErr w:type="spellStart"/>
      <w:r w:rsidR="00756F05" w:rsidRPr="006040AA">
        <w:t>по</w:t>
      </w:r>
      <w:proofErr w:type="spellEnd"/>
      <w:r w:rsidR="00756F05" w:rsidRPr="006040AA">
        <w:t xml:space="preserve"> </w:t>
      </w:r>
      <w:proofErr w:type="spellStart"/>
      <w:r w:rsidR="00756F05" w:rsidRPr="006040AA">
        <w:rPr>
          <w:lang w:eastAsia="bg-BG"/>
        </w:rPr>
        <w:t>проект</w:t>
      </w:r>
      <w:proofErr w:type="spellEnd"/>
      <w:r w:rsidR="00756F05" w:rsidRPr="006040AA">
        <w:rPr>
          <w:lang w:eastAsia="bg-BG"/>
        </w:rPr>
        <w:t xml:space="preserve"> </w:t>
      </w:r>
      <w:r w:rsidR="00756F05" w:rsidRPr="006040AA">
        <w:t>№ BG16RFOP001-5.001-0015-C01 „</w:t>
      </w:r>
      <w:proofErr w:type="spellStart"/>
      <w:r w:rsidR="00756F05" w:rsidRPr="006040AA">
        <w:t>Изграждане</w:t>
      </w:r>
      <w:proofErr w:type="spellEnd"/>
      <w:r w:rsidR="00756F05" w:rsidRPr="006040AA">
        <w:t xml:space="preserve"> </w:t>
      </w:r>
      <w:proofErr w:type="spellStart"/>
      <w:r w:rsidR="00756F05" w:rsidRPr="006040AA">
        <w:t>на</w:t>
      </w:r>
      <w:proofErr w:type="spellEnd"/>
      <w:r w:rsidR="00756F05" w:rsidRPr="006040AA">
        <w:t xml:space="preserve"> </w:t>
      </w:r>
      <w:proofErr w:type="spellStart"/>
      <w:r w:rsidR="00756F05" w:rsidRPr="006040AA">
        <w:t>ефективна</w:t>
      </w:r>
      <w:proofErr w:type="spellEnd"/>
      <w:r w:rsidR="00756F05" w:rsidRPr="006040AA">
        <w:t xml:space="preserve"> </w:t>
      </w:r>
      <w:proofErr w:type="spellStart"/>
      <w:r w:rsidR="00756F05" w:rsidRPr="006040AA">
        <w:t>социална</w:t>
      </w:r>
      <w:proofErr w:type="spellEnd"/>
      <w:r w:rsidR="00756F05" w:rsidRPr="006040AA">
        <w:t xml:space="preserve"> </w:t>
      </w:r>
      <w:proofErr w:type="spellStart"/>
      <w:r w:rsidR="00756F05" w:rsidRPr="006040AA">
        <w:t>инфраструктура</w:t>
      </w:r>
      <w:proofErr w:type="spellEnd"/>
      <w:r w:rsidR="00756F05" w:rsidRPr="006040AA">
        <w:t xml:space="preserve"> </w:t>
      </w:r>
      <w:proofErr w:type="spellStart"/>
      <w:r w:rsidR="00756F05" w:rsidRPr="006040AA">
        <w:t>за</w:t>
      </w:r>
      <w:proofErr w:type="spellEnd"/>
      <w:r w:rsidR="00756F05" w:rsidRPr="006040AA">
        <w:t xml:space="preserve"> </w:t>
      </w:r>
      <w:proofErr w:type="spellStart"/>
      <w:r w:rsidR="00756F05" w:rsidRPr="006040AA">
        <w:t>предоставяне</w:t>
      </w:r>
      <w:proofErr w:type="spellEnd"/>
      <w:r w:rsidR="00756F05" w:rsidRPr="006040AA">
        <w:t xml:space="preserve"> </w:t>
      </w:r>
      <w:proofErr w:type="spellStart"/>
      <w:r w:rsidR="00756F05" w:rsidRPr="006040AA">
        <w:t>на</w:t>
      </w:r>
      <w:proofErr w:type="spellEnd"/>
      <w:r w:rsidR="00756F05" w:rsidRPr="006040AA">
        <w:t xml:space="preserve"> 7 </w:t>
      </w:r>
      <w:proofErr w:type="spellStart"/>
      <w:r w:rsidR="00756F05" w:rsidRPr="006040AA">
        <w:t>нови</w:t>
      </w:r>
      <w:proofErr w:type="spellEnd"/>
      <w:r w:rsidR="00756F05" w:rsidRPr="006040AA">
        <w:t xml:space="preserve"> </w:t>
      </w:r>
      <w:proofErr w:type="spellStart"/>
      <w:r w:rsidR="00756F05" w:rsidRPr="006040AA">
        <w:t>социални</w:t>
      </w:r>
      <w:proofErr w:type="spellEnd"/>
      <w:r w:rsidR="00756F05" w:rsidRPr="006040AA">
        <w:t xml:space="preserve"> </w:t>
      </w:r>
      <w:proofErr w:type="spellStart"/>
      <w:r w:rsidR="00756F05" w:rsidRPr="006040AA">
        <w:t>услуги</w:t>
      </w:r>
      <w:proofErr w:type="spellEnd"/>
      <w:r w:rsidR="00756F05" w:rsidRPr="006040AA">
        <w:t xml:space="preserve"> в </w:t>
      </w:r>
      <w:proofErr w:type="spellStart"/>
      <w:r w:rsidR="00756F05" w:rsidRPr="006040AA">
        <w:t>Община</w:t>
      </w:r>
      <w:proofErr w:type="spellEnd"/>
      <w:r w:rsidR="00756F05" w:rsidRPr="006040AA">
        <w:t xml:space="preserve"> </w:t>
      </w:r>
      <w:proofErr w:type="spellStart"/>
      <w:r w:rsidR="00756F05" w:rsidRPr="006040AA">
        <w:t>Пловдив</w:t>
      </w:r>
      <w:proofErr w:type="spellEnd"/>
      <w:r w:rsidR="00756F05" w:rsidRPr="006040AA">
        <w:t xml:space="preserve">“, </w:t>
      </w:r>
      <w:proofErr w:type="spellStart"/>
      <w:r w:rsidR="00756F05" w:rsidRPr="006040AA">
        <w:t>финансиран</w:t>
      </w:r>
      <w:proofErr w:type="spellEnd"/>
      <w:r w:rsidR="00756F05" w:rsidRPr="006040AA">
        <w:t xml:space="preserve"> </w:t>
      </w:r>
      <w:proofErr w:type="spellStart"/>
      <w:r w:rsidR="00756F05" w:rsidRPr="006040AA">
        <w:t>от</w:t>
      </w:r>
      <w:proofErr w:type="spellEnd"/>
      <w:r w:rsidR="00756F05" w:rsidRPr="006040AA">
        <w:t xml:space="preserve"> </w:t>
      </w:r>
      <w:proofErr w:type="spellStart"/>
      <w:r w:rsidR="00756F05" w:rsidRPr="006040AA">
        <w:t>Оперативна</w:t>
      </w:r>
      <w:proofErr w:type="spellEnd"/>
      <w:r w:rsidR="00756F05" w:rsidRPr="006040AA">
        <w:t xml:space="preserve"> </w:t>
      </w:r>
      <w:proofErr w:type="spellStart"/>
      <w:r w:rsidR="00756F05" w:rsidRPr="006040AA">
        <w:t>програма</w:t>
      </w:r>
      <w:proofErr w:type="spellEnd"/>
      <w:r w:rsidR="00756F05" w:rsidRPr="006040AA">
        <w:t xml:space="preserve"> „</w:t>
      </w:r>
      <w:proofErr w:type="spellStart"/>
      <w:r w:rsidR="00756F05" w:rsidRPr="006040AA">
        <w:t>Региони</w:t>
      </w:r>
      <w:proofErr w:type="spellEnd"/>
      <w:r w:rsidR="00756F05" w:rsidRPr="006040AA">
        <w:t xml:space="preserve"> в </w:t>
      </w:r>
      <w:proofErr w:type="spellStart"/>
      <w:r w:rsidR="00756F05" w:rsidRPr="006040AA">
        <w:t>растеж</w:t>
      </w:r>
      <w:proofErr w:type="spellEnd"/>
      <w:r w:rsidR="00756F05" w:rsidRPr="006040AA">
        <w:t xml:space="preserve"> 2014-2020“</w:t>
      </w:r>
      <w:r w:rsidR="00756F05" w:rsidRPr="006040AA">
        <w:rPr>
          <w:bCs/>
          <w:i/>
          <w:color w:val="000000"/>
        </w:rPr>
        <w:t>.</w:t>
      </w:r>
      <w:r w:rsidR="00F64F95" w:rsidRPr="006040AA">
        <w:rPr>
          <w:lang w:eastAsia="bg-BG"/>
        </w:rPr>
        <w:t>„</w:t>
      </w:r>
      <w:proofErr w:type="spellStart"/>
      <w:r w:rsidR="00F64F95" w:rsidRPr="006040AA">
        <w:rPr>
          <w:lang w:val="en-US"/>
        </w:rPr>
        <w:t>Изпълнение</w:t>
      </w:r>
      <w:proofErr w:type="spellEnd"/>
      <w:r w:rsidR="00F64F95" w:rsidRPr="006040AA">
        <w:rPr>
          <w:lang w:val="en-US"/>
        </w:rPr>
        <w:t xml:space="preserve"> </w:t>
      </w:r>
      <w:proofErr w:type="spellStart"/>
      <w:r w:rsidR="00F64F95" w:rsidRPr="006040AA">
        <w:rPr>
          <w:lang w:val="en-US"/>
        </w:rPr>
        <w:t>на</w:t>
      </w:r>
      <w:proofErr w:type="spellEnd"/>
      <w:r w:rsidR="00F64F95" w:rsidRPr="006040AA">
        <w:rPr>
          <w:lang w:val="en-US"/>
        </w:rPr>
        <w:t xml:space="preserve"> </w:t>
      </w:r>
      <w:proofErr w:type="spellStart"/>
      <w:r w:rsidR="00F64F95" w:rsidRPr="006040AA">
        <w:rPr>
          <w:lang w:val="en-US"/>
        </w:rPr>
        <w:t>инженеринг</w:t>
      </w:r>
      <w:proofErr w:type="spellEnd"/>
      <w:r w:rsidR="00F64F95" w:rsidRPr="006040AA">
        <w:rPr>
          <w:lang w:val="en-US"/>
        </w:rPr>
        <w:t xml:space="preserve"> (</w:t>
      </w:r>
      <w:proofErr w:type="spellStart"/>
      <w:r w:rsidR="00F64F95" w:rsidRPr="006040AA">
        <w:rPr>
          <w:lang w:val="en-US"/>
        </w:rPr>
        <w:t>проектиране</w:t>
      </w:r>
      <w:proofErr w:type="spellEnd"/>
      <w:r w:rsidR="00F64F95" w:rsidRPr="006040AA">
        <w:rPr>
          <w:lang w:val="en-US"/>
        </w:rPr>
        <w:t xml:space="preserve">, </w:t>
      </w:r>
      <w:proofErr w:type="spellStart"/>
      <w:r w:rsidR="00F64F95" w:rsidRPr="006040AA">
        <w:rPr>
          <w:lang w:val="en-US"/>
        </w:rPr>
        <w:t>авторски</w:t>
      </w:r>
      <w:proofErr w:type="spellEnd"/>
      <w:r w:rsidR="00F64F95" w:rsidRPr="006040AA">
        <w:rPr>
          <w:lang w:val="en-US"/>
        </w:rPr>
        <w:t xml:space="preserve"> </w:t>
      </w:r>
      <w:proofErr w:type="spellStart"/>
      <w:r w:rsidR="00F64F95" w:rsidRPr="006040AA">
        <w:rPr>
          <w:lang w:val="en-US"/>
        </w:rPr>
        <w:t>надзор</w:t>
      </w:r>
      <w:proofErr w:type="spellEnd"/>
      <w:r w:rsidR="00F64F95" w:rsidRPr="006040AA">
        <w:rPr>
          <w:lang w:val="en-US"/>
        </w:rPr>
        <w:t xml:space="preserve"> и СМР) </w:t>
      </w:r>
      <w:proofErr w:type="spellStart"/>
      <w:r w:rsidR="00F64F95" w:rsidRPr="006040AA">
        <w:t>по</w:t>
      </w:r>
      <w:proofErr w:type="spellEnd"/>
      <w:r w:rsidR="00F64F95" w:rsidRPr="006040AA">
        <w:t xml:space="preserve"> </w:t>
      </w:r>
      <w:proofErr w:type="spellStart"/>
      <w:r w:rsidR="00F64F95" w:rsidRPr="006040AA">
        <w:t>следните</w:t>
      </w:r>
      <w:proofErr w:type="spellEnd"/>
      <w:r w:rsidR="00F64F95" w:rsidRPr="006040AA">
        <w:t xml:space="preserve"> </w:t>
      </w:r>
      <w:proofErr w:type="spellStart"/>
      <w:r w:rsidR="00F64F95" w:rsidRPr="006040AA">
        <w:t>обособени</w:t>
      </w:r>
      <w:proofErr w:type="spellEnd"/>
      <w:r w:rsidR="00F64F95" w:rsidRPr="006040AA">
        <w:t xml:space="preserve"> </w:t>
      </w:r>
      <w:proofErr w:type="spellStart"/>
      <w:r w:rsidR="00F64F95" w:rsidRPr="006040AA">
        <w:t>позиции</w:t>
      </w:r>
      <w:proofErr w:type="spellEnd"/>
      <w:r w:rsidR="00F64F95" w:rsidRPr="006040AA">
        <w:t>:</w:t>
      </w:r>
    </w:p>
    <w:p w:rsidR="00F64F95" w:rsidRPr="006040AA" w:rsidRDefault="00F64F95" w:rsidP="006040AA">
      <w:pPr>
        <w:pStyle w:val="ad"/>
        <w:ind w:firstLine="708"/>
        <w:rPr>
          <w:szCs w:val="24"/>
        </w:rPr>
      </w:pPr>
      <w:r w:rsidRPr="006040AA">
        <w:rPr>
          <w:b/>
          <w:szCs w:val="24"/>
        </w:rPr>
        <w:t>Обособена позиция № 1:</w:t>
      </w:r>
      <w:r w:rsidRPr="006040AA">
        <w:rPr>
          <w:szCs w:val="24"/>
        </w:rPr>
        <w:t xml:space="preserve"> „Реконструкция на сграда с идентификатор 5</w:t>
      </w:r>
      <w:r w:rsidR="00701233" w:rsidRPr="006040AA">
        <w:rPr>
          <w:szCs w:val="24"/>
        </w:rPr>
        <w:t>6</w:t>
      </w:r>
      <w:r w:rsidRPr="006040AA">
        <w:rPr>
          <w:szCs w:val="24"/>
        </w:rPr>
        <w:t xml:space="preserve">784.518.457.4 по кадастралната карта на град Пловдив, </w:t>
      </w:r>
      <w:proofErr w:type="spellStart"/>
      <w:r w:rsidRPr="006040AA">
        <w:rPr>
          <w:szCs w:val="24"/>
        </w:rPr>
        <w:t>находяща</w:t>
      </w:r>
      <w:proofErr w:type="spellEnd"/>
      <w:r w:rsidRPr="006040AA">
        <w:rPr>
          <w:szCs w:val="24"/>
        </w:rPr>
        <w:t xml:space="preserve"> се в УПИ I-518.457, образование и здравеопазване от кв. 176 по плана на Втора градска част – град Пловдив с административен адрес: ул. „Димитър Цончев” № 11 за разкриване на три центъра, предоставящи услуги в общността и семейната среда: (1) Център за обществена подкрепа (ЦОП), (2) Дневен център за подкрепа на деца с увреждания и техните семейства и (3) Дневен център за подкрепа на деца с тежки множествени увреждания и техните семейства.“</w:t>
      </w:r>
    </w:p>
    <w:p w:rsidR="00F64F95" w:rsidRPr="006040AA" w:rsidRDefault="00F64F95" w:rsidP="006040AA">
      <w:pPr>
        <w:pStyle w:val="ad"/>
        <w:ind w:firstLine="567"/>
        <w:rPr>
          <w:szCs w:val="24"/>
        </w:rPr>
      </w:pPr>
      <w:r w:rsidRPr="006040AA">
        <w:rPr>
          <w:b/>
          <w:szCs w:val="24"/>
        </w:rPr>
        <w:t>Обособена позиция № 2:</w:t>
      </w:r>
      <w:r w:rsidRPr="006040AA">
        <w:rPr>
          <w:szCs w:val="24"/>
        </w:rPr>
        <w:t xml:space="preserve"> „Реконструкция на сгради с идентификатор 56784.524.304.1 (сграда 1) и 56784.524.304.2 (сграда 2) по кадастралната карта на град Пловдив, </w:t>
      </w:r>
      <w:proofErr w:type="spellStart"/>
      <w:r w:rsidRPr="006040AA">
        <w:rPr>
          <w:szCs w:val="24"/>
        </w:rPr>
        <w:t>находящи</w:t>
      </w:r>
      <w:proofErr w:type="spellEnd"/>
      <w:r w:rsidRPr="006040AA">
        <w:rPr>
          <w:szCs w:val="24"/>
        </w:rPr>
        <w:t xml:space="preserve"> се в УПИ II - детска градина, кв. 15 по плана на кв. „Университетски” – град Пловдив с административен адрес: ул. „Стоян Михайловски” № 13 за разкриване на следните </w:t>
      </w:r>
      <w:proofErr w:type="spellStart"/>
      <w:r w:rsidRPr="006040AA">
        <w:rPr>
          <w:szCs w:val="24"/>
        </w:rPr>
        <w:t>резидентни</w:t>
      </w:r>
      <w:proofErr w:type="spellEnd"/>
      <w:r w:rsidRPr="006040AA">
        <w:rPr>
          <w:szCs w:val="24"/>
        </w:rPr>
        <w:t xml:space="preserve"> услуги: Център за настаняване от семеен тип (ЦНСТ) за деца с капацитет 12 места в сграда 1 и Преходно жилище за деца от 15 до 18-годишна възраст в сграда 2“, по </w:t>
      </w:r>
      <w:r w:rsidRPr="006040AA">
        <w:rPr>
          <w:szCs w:val="24"/>
          <w:lang w:eastAsia="bg-BG"/>
        </w:rPr>
        <w:t xml:space="preserve">проект </w:t>
      </w:r>
      <w:r w:rsidRPr="006040AA">
        <w:rPr>
          <w:szCs w:val="24"/>
        </w:rPr>
        <w:t xml:space="preserve">№ BG16RFOP001-5.001-0015-C01 „Изграждане на ефективна социална инфраструктура за предоставяне </w:t>
      </w:r>
      <w:r w:rsidRPr="006040AA">
        <w:rPr>
          <w:szCs w:val="24"/>
        </w:rPr>
        <w:lastRenderedPageBreak/>
        <w:t>на 7 нови социални услуги в Община Пловдив“, финансиран от Оперативна програма „Региони в растеж 2014-2020“</w:t>
      </w:r>
    </w:p>
    <w:p w:rsidR="00F64F95" w:rsidRPr="006040AA" w:rsidRDefault="00F64F95" w:rsidP="006040AA">
      <w:pPr>
        <w:jc w:val="center"/>
        <w:rPr>
          <w:b/>
          <w:lang w:eastAsia="bg-BG"/>
        </w:rPr>
      </w:pPr>
    </w:p>
    <w:p w:rsidR="00F64F95" w:rsidRPr="006040AA" w:rsidRDefault="00F64F95" w:rsidP="006040AA">
      <w:pPr>
        <w:ind w:firstLine="567"/>
        <w:jc w:val="both"/>
        <w:rPr>
          <w:i/>
          <w:lang w:val="bg-BG"/>
        </w:rPr>
      </w:pPr>
      <w:r w:rsidRPr="006040AA">
        <w:rPr>
          <w:b/>
          <w:bCs/>
          <w:i/>
          <w:lang w:val="bg-BG"/>
        </w:rPr>
        <w:t xml:space="preserve">   По обособена позиция № … - …</w:t>
      </w:r>
    </w:p>
    <w:p w:rsidR="00F64F95" w:rsidRPr="006040AA" w:rsidRDefault="00F64F95" w:rsidP="006040AA">
      <w:pPr>
        <w:jc w:val="both"/>
        <w:rPr>
          <w:i/>
          <w:lang w:val="bg-BG"/>
        </w:rPr>
      </w:pPr>
      <w:r w:rsidRPr="006040AA">
        <w:rPr>
          <w:i/>
          <w:iCs/>
          <w:lang w:val="bg-BG"/>
        </w:rPr>
        <w:t xml:space="preserve">(изписват се номерът, за която участникът представя </w:t>
      </w:r>
      <w:r w:rsidR="00867066">
        <w:rPr>
          <w:i/>
          <w:iCs/>
          <w:lang w:val="bg-BG"/>
        </w:rPr>
        <w:t>ценово</w:t>
      </w:r>
      <w:r w:rsidRPr="006040AA">
        <w:rPr>
          <w:i/>
          <w:iCs/>
          <w:lang w:val="bg-BG"/>
        </w:rPr>
        <w:t xml:space="preserve"> предложение)</w:t>
      </w:r>
    </w:p>
    <w:p w:rsidR="00F64F95" w:rsidRPr="006040AA" w:rsidRDefault="00F64F95" w:rsidP="006040AA">
      <w:pPr>
        <w:jc w:val="both"/>
        <w:rPr>
          <w:lang w:val="bg-BG"/>
        </w:rPr>
      </w:pPr>
    </w:p>
    <w:p w:rsidR="00F64F95" w:rsidRPr="006040AA" w:rsidRDefault="00F64F95" w:rsidP="006040AA">
      <w:pPr>
        <w:ind w:firstLine="708"/>
        <w:jc w:val="both"/>
      </w:pPr>
      <w:proofErr w:type="spellStart"/>
      <w:r w:rsidRPr="006040AA">
        <w:t>Общата</w:t>
      </w:r>
      <w:proofErr w:type="spellEnd"/>
      <w:r w:rsidRPr="006040AA">
        <w:t xml:space="preserve"> </w:t>
      </w:r>
      <w:proofErr w:type="spellStart"/>
      <w:r w:rsidRPr="006040AA">
        <w:t>стойност</w:t>
      </w:r>
      <w:proofErr w:type="spellEnd"/>
      <w:r w:rsidRPr="006040AA">
        <w:t xml:space="preserve"> </w:t>
      </w:r>
      <w:proofErr w:type="spellStart"/>
      <w:r w:rsidRPr="006040AA">
        <w:t>на</w:t>
      </w:r>
      <w:proofErr w:type="spellEnd"/>
      <w:r w:rsidRPr="006040AA">
        <w:t xml:space="preserve"> </w:t>
      </w:r>
      <w:r w:rsidRPr="006040AA">
        <w:rPr>
          <w:lang w:val="bg-BG"/>
        </w:rPr>
        <w:t>обособената позиция</w:t>
      </w:r>
      <w:r w:rsidRPr="006040AA">
        <w:t xml:space="preserve"> е в </w:t>
      </w:r>
      <w:proofErr w:type="spellStart"/>
      <w:r w:rsidRPr="006040AA">
        <w:t>размер</w:t>
      </w:r>
      <w:proofErr w:type="spellEnd"/>
      <w:r w:rsidRPr="006040AA">
        <w:t xml:space="preserve"> </w:t>
      </w:r>
      <w:proofErr w:type="spellStart"/>
      <w:r w:rsidRPr="006040AA">
        <w:t>на</w:t>
      </w:r>
      <w:proofErr w:type="spellEnd"/>
      <w:r w:rsidRPr="006040AA">
        <w:t xml:space="preserve"> ..................... /</w:t>
      </w:r>
      <w:proofErr w:type="spellStart"/>
      <w:r w:rsidRPr="006040AA">
        <w:t>цифром</w:t>
      </w:r>
      <w:proofErr w:type="spellEnd"/>
      <w:r w:rsidRPr="006040AA">
        <w:t xml:space="preserve"> и </w:t>
      </w:r>
      <w:proofErr w:type="spellStart"/>
      <w:r w:rsidRPr="006040AA">
        <w:t>словом</w:t>
      </w:r>
      <w:proofErr w:type="spellEnd"/>
      <w:r w:rsidRPr="006040AA">
        <w:t xml:space="preserve">/ </w:t>
      </w:r>
      <w:proofErr w:type="spellStart"/>
      <w:r w:rsidRPr="006040AA">
        <w:t>лева</w:t>
      </w:r>
      <w:proofErr w:type="spellEnd"/>
      <w:r w:rsidRPr="006040AA">
        <w:t xml:space="preserve"> </w:t>
      </w:r>
      <w:proofErr w:type="spellStart"/>
      <w:r w:rsidRPr="006040AA">
        <w:t>без</w:t>
      </w:r>
      <w:proofErr w:type="spellEnd"/>
      <w:r w:rsidRPr="006040AA">
        <w:t xml:space="preserve"> ДДС, </w:t>
      </w:r>
      <w:proofErr w:type="spellStart"/>
      <w:r w:rsidRPr="006040AA">
        <w:t>формирана</w:t>
      </w:r>
      <w:proofErr w:type="spellEnd"/>
      <w:r w:rsidRPr="006040AA">
        <w:t xml:space="preserve">, </w:t>
      </w:r>
      <w:proofErr w:type="spellStart"/>
      <w:r w:rsidRPr="006040AA">
        <w:t>както</w:t>
      </w:r>
      <w:proofErr w:type="spellEnd"/>
      <w:r w:rsidRPr="006040AA">
        <w:t xml:space="preserve"> </w:t>
      </w:r>
      <w:proofErr w:type="spellStart"/>
      <w:r w:rsidRPr="006040AA">
        <w:t>следва</w:t>
      </w:r>
      <w:proofErr w:type="spellEnd"/>
      <w:r w:rsidRPr="006040AA">
        <w:t>:</w:t>
      </w:r>
    </w:p>
    <w:p w:rsidR="00F64F95" w:rsidRPr="006040AA" w:rsidRDefault="00F64F95" w:rsidP="006040AA">
      <w:pPr>
        <w:ind w:firstLine="708"/>
        <w:jc w:val="both"/>
        <w:rPr>
          <w:rFonts w:eastAsia="MS ??"/>
        </w:rPr>
      </w:pPr>
      <w:r w:rsidRPr="006040AA">
        <w:rPr>
          <w:rFonts w:eastAsia="MS ??"/>
          <w:lang w:val="bg-BG"/>
        </w:rPr>
        <w:t>Цена з</w:t>
      </w:r>
      <w:r w:rsidRPr="006040AA">
        <w:rPr>
          <w:rFonts w:eastAsia="MS ??"/>
        </w:rPr>
        <w:t xml:space="preserve">а </w:t>
      </w:r>
      <w:proofErr w:type="spellStart"/>
      <w:r w:rsidRPr="006040AA">
        <w:rPr>
          <w:rFonts w:eastAsia="MS ??"/>
        </w:rPr>
        <w:t>изготвяне</w:t>
      </w:r>
      <w:proofErr w:type="spellEnd"/>
      <w:r w:rsidRPr="006040AA">
        <w:rPr>
          <w:rFonts w:eastAsia="MS ??"/>
        </w:rPr>
        <w:t xml:space="preserve"> </w:t>
      </w:r>
      <w:proofErr w:type="spellStart"/>
      <w:r w:rsidRPr="006040AA">
        <w:rPr>
          <w:rFonts w:eastAsia="MS ??"/>
        </w:rPr>
        <w:t>на</w:t>
      </w:r>
      <w:proofErr w:type="spellEnd"/>
      <w:r w:rsidRPr="006040AA">
        <w:rPr>
          <w:rFonts w:eastAsia="MS ??"/>
        </w:rPr>
        <w:t xml:space="preserve"> </w:t>
      </w:r>
      <w:proofErr w:type="spellStart"/>
      <w:r w:rsidRPr="006040AA">
        <w:rPr>
          <w:rFonts w:eastAsia="MS ??"/>
        </w:rPr>
        <w:t>Работен</w:t>
      </w:r>
      <w:proofErr w:type="spellEnd"/>
      <w:r w:rsidRPr="006040AA">
        <w:rPr>
          <w:rFonts w:eastAsia="MS ??"/>
        </w:rPr>
        <w:t xml:space="preserve"> </w:t>
      </w:r>
      <w:proofErr w:type="spellStart"/>
      <w:r w:rsidRPr="006040AA">
        <w:rPr>
          <w:rFonts w:eastAsia="MS ??"/>
        </w:rPr>
        <w:t>проект</w:t>
      </w:r>
      <w:proofErr w:type="spellEnd"/>
      <w:r w:rsidRPr="006040AA">
        <w:rPr>
          <w:rFonts w:eastAsia="MS ??"/>
        </w:rPr>
        <w:t xml:space="preserve">, </w:t>
      </w:r>
      <w:proofErr w:type="spellStart"/>
      <w:r w:rsidRPr="006040AA">
        <w:rPr>
          <w:rFonts w:eastAsia="MS ??"/>
        </w:rPr>
        <w:t>съгласно</w:t>
      </w:r>
      <w:proofErr w:type="spellEnd"/>
      <w:r w:rsidRPr="006040AA">
        <w:rPr>
          <w:rFonts w:eastAsia="MS ??"/>
        </w:rPr>
        <w:t xml:space="preserve"> </w:t>
      </w:r>
      <w:proofErr w:type="spellStart"/>
      <w:r w:rsidRPr="006040AA">
        <w:rPr>
          <w:rFonts w:eastAsia="MS ??"/>
        </w:rPr>
        <w:t>Техническите</w:t>
      </w:r>
      <w:proofErr w:type="spellEnd"/>
      <w:r w:rsidRPr="006040AA">
        <w:rPr>
          <w:rFonts w:eastAsia="MS ??"/>
        </w:rPr>
        <w:t xml:space="preserve"> </w:t>
      </w:r>
      <w:proofErr w:type="spellStart"/>
      <w:r w:rsidRPr="006040AA">
        <w:rPr>
          <w:rFonts w:eastAsia="MS ??"/>
        </w:rPr>
        <w:t>спецификации</w:t>
      </w:r>
      <w:proofErr w:type="spellEnd"/>
      <w:r w:rsidRPr="006040AA">
        <w:rPr>
          <w:rFonts w:eastAsia="MS ??"/>
          <w:lang w:val="bg-BG"/>
        </w:rPr>
        <w:t>………лев</w:t>
      </w:r>
      <w:r w:rsidRPr="006040AA">
        <w:rPr>
          <w:rFonts w:eastAsia="MS ??"/>
        </w:rPr>
        <w:t xml:space="preserve">а </w:t>
      </w:r>
      <w:proofErr w:type="spellStart"/>
      <w:r w:rsidRPr="006040AA">
        <w:rPr>
          <w:rFonts w:eastAsia="MS ??"/>
        </w:rPr>
        <w:t>без</w:t>
      </w:r>
      <w:proofErr w:type="spellEnd"/>
      <w:r w:rsidRPr="006040AA">
        <w:rPr>
          <w:rFonts w:eastAsia="MS ??"/>
        </w:rPr>
        <w:t xml:space="preserve"> ДДС.</w:t>
      </w:r>
    </w:p>
    <w:p w:rsidR="00F64F95" w:rsidRPr="006040AA" w:rsidRDefault="00F64F95" w:rsidP="006040AA">
      <w:pPr>
        <w:ind w:firstLine="708"/>
        <w:jc w:val="both"/>
      </w:pPr>
      <w:r w:rsidRPr="006040AA">
        <w:rPr>
          <w:lang w:val="bg-BG"/>
        </w:rPr>
        <w:t>Цена з</w:t>
      </w:r>
      <w:r w:rsidRPr="006040AA">
        <w:t xml:space="preserve">а </w:t>
      </w:r>
      <w:proofErr w:type="spellStart"/>
      <w:r w:rsidRPr="006040AA">
        <w:t>изпълнение</w:t>
      </w:r>
      <w:proofErr w:type="spellEnd"/>
      <w:r w:rsidRPr="006040AA">
        <w:t xml:space="preserve"> </w:t>
      </w:r>
      <w:proofErr w:type="spellStart"/>
      <w:r w:rsidRPr="006040AA">
        <w:t>на</w:t>
      </w:r>
      <w:proofErr w:type="spellEnd"/>
      <w:r w:rsidRPr="006040AA">
        <w:t xml:space="preserve"> </w:t>
      </w:r>
      <w:proofErr w:type="spellStart"/>
      <w:r w:rsidRPr="006040AA">
        <w:t>строително-монтажните</w:t>
      </w:r>
      <w:proofErr w:type="spellEnd"/>
      <w:r w:rsidRPr="006040AA">
        <w:t xml:space="preserve"> </w:t>
      </w:r>
      <w:proofErr w:type="spellStart"/>
      <w:r w:rsidRPr="006040AA">
        <w:t>работи</w:t>
      </w:r>
      <w:proofErr w:type="spellEnd"/>
      <w:r w:rsidRPr="006040AA">
        <w:t>………………………</w:t>
      </w:r>
      <w:proofErr w:type="spellStart"/>
      <w:r w:rsidRPr="006040AA">
        <w:t>лева</w:t>
      </w:r>
      <w:proofErr w:type="spellEnd"/>
      <w:r w:rsidRPr="006040AA">
        <w:t xml:space="preserve"> </w:t>
      </w:r>
      <w:proofErr w:type="spellStart"/>
      <w:r w:rsidRPr="006040AA">
        <w:t>без</w:t>
      </w:r>
      <w:proofErr w:type="spellEnd"/>
      <w:r w:rsidRPr="006040AA">
        <w:t xml:space="preserve"> ДДС.</w:t>
      </w:r>
    </w:p>
    <w:p w:rsidR="00F64F95" w:rsidRPr="006040AA" w:rsidRDefault="00F64F95" w:rsidP="006040AA">
      <w:pPr>
        <w:ind w:firstLine="567"/>
        <w:jc w:val="both"/>
      </w:pPr>
      <w:proofErr w:type="spellStart"/>
      <w:proofErr w:type="gramStart"/>
      <w:r w:rsidRPr="006040AA">
        <w:t>За</w:t>
      </w:r>
      <w:proofErr w:type="spellEnd"/>
      <w:r w:rsidRPr="006040AA">
        <w:t xml:space="preserve"> </w:t>
      </w:r>
      <w:proofErr w:type="spellStart"/>
      <w:r w:rsidRPr="006040AA">
        <w:t>извършване</w:t>
      </w:r>
      <w:proofErr w:type="spellEnd"/>
      <w:r w:rsidRPr="006040AA">
        <w:t xml:space="preserve"> </w:t>
      </w:r>
      <w:proofErr w:type="spellStart"/>
      <w:r w:rsidRPr="006040AA">
        <w:t>авторски</w:t>
      </w:r>
      <w:proofErr w:type="spellEnd"/>
      <w:r w:rsidRPr="006040AA">
        <w:t xml:space="preserve"> </w:t>
      </w:r>
      <w:proofErr w:type="spellStart"/>
      <w:r w:rsidRPr="006040AA">
        <w:t>надзор</w:t>
      </w:r>
      <w:proofErr w:type="spellEnd"/>
      <w:r w:rsidRPr="006040AA">
        <w:t xml:space="preserve"> </w:t>
      </w:r>
      <w:proofErr w:type="spellStart"/>
      <w:r w:rsidRPr="006040AA">
        <w:t>по</w:t>
      </w:r>
      <w:proofErr w:type="spellEnd"/>
      <w:r w:rsidRPr="006040AA">
        <w:t xml:space="preserve"> </w:t>
      </w:r>
      <w:proofErr w:type="spellStart"/>
      <w:r w:rsidRPr="006040AA">
        <w:t>време</w:t>
      </w:r>
      <w:proofErr w:type="spellEnd"/>
      <w:r w:rsidRPr="006040AA">
        <w:t xml:space="preserve"> </w:t>
      </w:r>
      <w:proofErr w:type="spellStart"/>
      <w:r w:rsidRPr="006040AA">
        <w:t>на</w:t>
      </w:r>
      <w:proofErr w:type="spellEnd"/>
      <w:r w:rsidRPr="006040AA">
        <w:t xml:space="preserve"> </w:t>
      </w:r>
      <w:proofErr w:type="spellStart"/>
      <w:r w:rsidRPr="006040AA">
        <w:t>строително-монтажните</w:t>
      </w:r>
      <w:proofErr w:type="spellEnd"/>
      <w:r w:rsidRPr="006040AA">
        <w:t xml:space="preserve"> </w:t>
      </w:r>
      <w:proofErr w:type="spellStart"/>
      <w:r w:rsidRPr="006040AA">
        <w:t>рабо</w:t>
      </w:r>
      <w:proofErr w:type="spellEnd"/>
      <w:r w:rsidRPr="006040AA">
        <w:rPr>
          <w:lang w:val="bg-BG"/>
        </w:rPr>
        <w:t>ти</w:t>
      </w:r>
      <w:r w:rsidRPr="006040AA">
        <w:t>………</w:t>
      </w:r>
      <w:proofErr w:type="spellStart"/>
      <w:r w:rsidRPr="006040AA">
        <w:t>лева</w:t>
      </w:r>
      <w:proofErr w:type="spellEnd"/>
      <w:r w:rsidRPr="006040AA">
        <w:t xml:space="preserve"> </w:t>
      </w:r>
      <w:proofErr w:type="spellStart"/>
      <w:r w:rsidRPr="006040AA">
        <w:t>без</w:t>
      </w:r>
      <w:proofErr w:type="spellEnd"/>
      <w:r w:rsidRPr="006040AA">
        <w:t xml:space="preserve"> ДДС.</w:t>
      </w:r>
      <w:proofErr w:type="gramEnd"/>
      <w:r w:rsidRPr="006040AA">
        <w:t xml:space="preserve"> </w:t>
      </w:r>
    </w:p>
    <w:p w:rsidR="00701233" w:rsidRPr="006040AA" w:rsidRDefault="006040AA" w:rsidP="006040AA">
      <w:pPr>
        <w:ind w:firstLine="568"/>
        <w:jc w:val="both"/>
      </w:pPr>
      <w:r w:rsidRPr="006040AA">
        <w:rPr>
          <w:lang w:val="bg-BG"/>
        </w:rPr>
        <w:t>П</w:t>
      </w:r>
      <w:proofErr w:type="spellStart"/>
      <w:r w:rsidR="00701233" w:rsidRPr="006040AA">
        <w:t>оказатели</w:t>
      </w:r>
      <w:proofErr w:type="spellEnd"/>
      <w:r w:rsidR="00701233" w:rsidRPr="006040AA">
        <w:t xml:space="preserve"> </w:t>
      </w:r>
      <w:proofErr w:type="spellStart"/>
      <w:r w:rsidR="00701233" w:rsidRPr="006040AA">
        <w:t>на</w:t>
      </w:r>
      <w:proofErr w:type="spellEnd"/>
      <w:r w:rsidR="00701233" w:rsidRPr="006040AA">
        <w:t xml:space="preserve"> </w:t>
      </w:r>
      <w:proofErr w:type="spellStart"/>
      <w:r w:rsidR="00701233" w:rsidRPr="006040AA">
        <w:t>ценообразуване</w:t>
      </w:r>
      <w:proofErr w:type="spellEnd"/>
      <w:r w:rsidR="00701233" w:rsidRPr="006040AA">
        <w:t xml:space="preserve"> в </w:t>
      </w:r>
      <w:proofErr w:type="spellStart"/>
      <w:r w:rsidR="00701233" w:rsidRPr="006040AA">
        <w:t>рамките</w:t>
      </w:r>
      <w:proofErr w:type="spellEnd"/>
      <w:r w:rsidR="00701233" w:rsidRPr="006040AA">
        <w:t xml:space="preserve"> </w:t>
      </w:r>
      <w:proofErr w:type="spellStart"/>
      <w:r w:rsidR="00701233" w:rsidRPr="006040AA">
        <w:t>на</w:t>
      </w:r>
      <w:proofErr w:type="spellEnd"/>
      <w:r w:rsidR="00701233" w:rsidRPr="006040AA">
        <w:t xml:space="preserve"> </w:t>
      </w:r>
      <w:proofErr w:type="spellStart"/>
      <w:r w:rsidR="00701233" w:rsidRPr="006040AA">
        <w:t>стойността</w:t>
      </w:r>
      <w:proofErr w:type="spellEnd"/>
      <w:r w:rsidR="00701233" w:rsidRPr="006040AA">
        <w:t xml:space="preserve"> </w:t>
      </w:r>
      <w:proofErr w:type="spellStart"/>
      <w:r w:rsidR="00701233" w:rsidRPr="006040AA">
        <w:t>за</w:t>
      </w:r>
      <w:proofErr w:type="spellEnd"/>
      <w:r w:rsidR="00701233" w:rsidRPr="006040AA">
        <w:t xml:space="preserve"> СМР:</w:t>
      </w:r>
    </w:p>
    <w:p w:rsidR="00701233" w:rsidRPr="006040AA" w:rsidRDefault="00701233" w:rsidP="006040AA">
      <w:pPr>
        <w:ind w:firstLine="568"/>
        <w:jc w:val="both"/>
      </w:pPr>
      <w:proofErr w:type="spellStart"/>
      <w:proofErr w:type="gramStart"/>
      <w:r w:rsidRPr="006040AA">
        <w:t>разходи</w:t>
      </w:r>
      <w:proofErr w:type="spellEnd"/>
      <w:proofErr w:type="gramEnd"/>
      <w:r w:rsidRPr="006040AA">
        <w:t xml:space="preserve"> </w:t>
      </w:r>
      <w:proofErr w:type="spellStart"/>
      <w:r w:rsidRPr="006040AA">
        <w:t>за</w:t>
      </w:r>
      <w:proofErr w:type="spellEnd"/>
      <w:r w:rsidRPr="006040AA">
        <w:t xml:space="preserve"> </w:t>
      </w:r>
      <w:proofErr w:type="spellStart"/>
      <w:r w:rsidRPr="006040AA">
        <w:t>материали</w:t>
      </w:r>
      <w:proofErr w:type="spellEnd"/>
      <w:r w:rsidRPr="006040AA">
        <w:t xml:space="preserve">: </w:t>
      </w:r>
      <w:proofErr w:type="spellStart"/>
      <w:r w:rsidRPr="006040AA">
        <w:t>по</w:t>
      </w:r>
      <w:proofErr w:type="spellEnd"/>
      <w:r w:rsidRPr="006040AA">
        <w:t xml:space="preserve"> </w:t>
      </w:r>
      <w:proofErr w:type="spellStart"/>
      <w:r w:rsidRPr="006040AA">
        <w:t>фактура</w:t>
      </w:r>
      <w:proofErr w:type="spellEnd"/>
      <w:r w:rsidRPr="006040AA">
        <w:t>.</w:t>
      </w:r>
    </w:p>
    <w:p w:rsidR="00701233" w:rsidRPr="006040AA" w:rsidRDefault="00701233" w:rsidP="006040AA">
      <w:pPr>
        <w:ind w:firstLine="568"/>
        <w:jc w:val="both"/>
      </w:pPr>
      <w:proofErr w:type="spellStart"/>
      <w:proofErr w:type="gramStart"/>
      <w:r w:rsidRPr="006040AA">
        <w:t>разходи</w:t>
      </w:r>
      <w:proofErr w:type="spellEnd"/>
      <w:proofErr w:type="gramEnd"/>
      <w:r w:rsidRPr="006040AA">
        <w:t xml:space="preserve"> </w:t>
      </w:r>
      <w:proofErr w:type="spellStart"/>
      <w:r w:rsidRPr="006040AA">
        <w:t>за</w:t>
      </w:r>
      <w:proofErr w:type="spellEnd"/>
      <w:r w:rsidRPr="006040AA">
        <w:t xml:space="preserve"> </w:t>
      </w:r>
      <w:proofErr w:type="spellStart"/>
      <w:r w:rsidRPr="006040AA">
        <w:t>труд</w:t>
      </w:r>
      <w:proofErr w:type="spellEnd"/>
      <w:r w:rsidRPr="006040AA">
        <w:t xml:space="preserve"> (</w:t>
      </w:r>
      <w:proofErr w:type="spellStart"/>
      <w:r w:rsidRPr="006040AA">
        <w:t>лв</w:t>
      </w:r>
      <w:proofErr w:type="spellEnd"/>
      <w:r w:rsidRPr="006040AA">
        <w:t>./</w:t>
      </w:r>
      <w:proofErr w:type="spellStart"/>
      <w:r w:rsidRPr="006040AA">
        <w:t>човекочас</w:t>
      </w:r>
      <w:proofErr w:type="spellEnd"/>
      <w:r w:rsidRPr="006040AA">
        <w:t xml:space="preserve"> – </w:t>
      </w:r>
      <w:proofErr w:type="spellStart"/>
      <w:r w:rsidRPr="006040AA">
        <w:t>средна</w:t>
      </w:r>
      <w:proofErr w:type="spellEnd"/>
      <w:r w:rsidRPr="006040AA">
        <w:t xml:space="preserve"> </w:t>
      </w:r>
      <w:proofErr w:type="spellStart"/>
      <w:r w:rsidRPr="006040AA">
        <w:t>часова</w:t>
      </w:r>
      <w:proofErr w:type="spellEnd"/>
      <w:r w:rsidRPr="006040AA">
        <w:t xml:space="preserve"> </w:t>
      </w:r>
      <w:proofErr w:type="spellStart"/>
      <w:r w:rsidRPr="006040AA">
        <w:t>ставка</w:t>
      </w:r>
      <w:proofErr w:type="spellEnd"/>
      <w:r w:rsidRPr="006040AA">
        <w:t xml:space="preserve">): ......................., </w:t>
      </w:r>
    </w:p>
    <w:p w:rsidR="00701233" w:rsidRPr="006040AA" w:rsidRDefault="00701233" w:rsidP="006040AA">
      <w:pPr>
        <w:ind w:firstLine="568"/>
        <w:jc w:val="both"/>
      </w:pPr>
      <w:proofErr w:type="spellStart"/>
      <w:proofErr w:type="gramStart"/>
      <w:r w:rsidRPr="006040AA">
        <w:t>доставно-складови</w:t>
      </w:r>
      <w:proofErr w:type="spellEnd"/>
      <w:proofErr w:type="gramEnd"/>
      <w:r w:rsidRPr="006040AA">
        <w:t xml:space="preserve"> </w:t>
      </w:r>
      <w:proofErr w:type="spellStart"/>
      <w:r w:rsidRPr="006040AA">
        <w:t>разходи</w:t>
      </w:r>
      <w:proofErr w:type="spellEnd"/>
      <w:r w:rsidRPr="006040AA">
        <w:t xml:space="preserve"> (в %): ...................., </w:t>
      </w:r>
    </w:p>
    <w:p w:rsidR="00701233" w:rsidRPr="006040AA" w:rsidRDefault="00701233" w:rsidP="006040AA">
      <w:pPr>
        <w:ind w:firstLine="568"/>
        <w:jc w:val="both"/>
      </w:pPr>
      <w:proofErr w:type="spellStart"/>
      <w:proofErr w:type="gramStart"/>
      <w:r w:rsidRPr="006040AA">
        <w:t>допълнителни</w:t>
      </w:r>
      <w:proofErr w:type="spellEnd"/>
      <w:proofErr w:type="gramEnd"/>
      <w:r w:rsidRPr="006040AA">
        <w:t xml:space="preserve"> </w:t>
      </w:r>
      <w:proofErr w:type="spellStart"/>
      <w:r w:rsidRPr="006040AA">
        <w:t>разходи</w:t>
      </w:r>
      <w:proofErr w:type="spellEnd"/>
      <w:r w:rsidRPr="006040AA">
        <w:t xml:space="preserve"> </w:t>
      </w:r>
      <w:proofErr w:type="spellStart"/>
      <w:r w:rsidRPr="006040AA">
        <w:t>върху</w:t>
      </w:r>
      <w:proofErr w:type="spellEnd"/>
      <w:r w:rsidRPr="006040AA">
        <w:t xml:space="preserve">: </w:t>
      </w:r>
    </w:p>
    <w:p w:rsidR="00701233" w:rsidRPr="006040AA" w:rsidRDefault="00701233" w:rsidP="006040AA">
      <w:pPr>
        <w:ind w:firstLine="568"/>
        <w:jc w:val="both"/>
      </w:pPr>
      <w:proofErr w:type="spellStart"/>
      <w:proofErr w:type="gramStart"/>
      <w:r w:rsidRPr="006040AA">
        <w:t>труда</w:t>
      </w:r>
      <w:proofErr w:type="spellEnd"/>
      <w:proofErr w:type="gramEnd"/>
      <w:r w:rsidRPr="006040AA">
        <w:t xml:space="preserve"> (в %): ......................, </w:t>
      </w:r>
    </w:p>
    <w:p w:rsidR="00701233" w:rsidRPr="006040AA" w:rsidRDefault="00701233" w:rsidP="006040AA">
      <w:pPr>
        <w:ind w:firstLine="568"/>
        <w:jc w:val="both"/>
      </w:pPr>
      <w:proofErr w:type="spellStart"/>
      <w:proofErr w:type="gramStart"/>
      <w:r w:rsidRPr="006040AA">
        <w:t>механизацията</w:t>
      </w:r>
      <w:proofErr w:type="spellEnd"/>
      <w:proofErr w:type="gramEnd"/>
      <w:r w:rsidRPr="006040AA">
        <w:t xml:space="preserve"> (в %): ................... и </w:t>
      </w:r>
    </w:p>
    <w:p w:rsidR="006040AA" w:rsidRPr="006040AA" w:rsidRDefault="00701233" w:rsidP="00867066">
      <w:pPr>
        <w:ind w:firstLine="567"/>
        <w:jc w:val="both"/>
      </w:pPr>
      <w:proofErr w:type="spellStart"/>
      <w:r w:rsidRPr="006040AA">
        <w:t>печалба</w:t>
      </w:r>
      <w:proofErr w:type="spellEnd"/>
      <w:r w:rsidRPr="006040AA">
        <w:t xml:space="preserve"> (в %): ...................</w:t>
      </w:r>
    </w:p>
    <w:p w:rsidR="00B9474A" w:rsidRPr="006040AA" w:rsidRDefault="006040AA" w:rsidP="006040AA">
      <w:pPr>
        <w:ind w:firstLine="567"/>
        <w:jc w:val="both"/>
        <w:rPr>
          <w:lang w:val="bg-BG"/>
        </w:rPr>
      </w:pPr>
      <w:proofErr w:type="spellStart"/>
      <w:proofErr w:type="gramStart"/>
      <w:r w:rsidRPr="006040AA">
        <w:t>Всички</w:t>
      </w:r>
      <w:proofErr w:type="spellEnd"/>
      <w:r w:rsidRPr="006040AA">
        <w:t xml:space="preserve"> </w:t>
      </w:r>
      <w:proofErr w:type="spellStart"/>
      <w:r w:rsidRPr="006040AA">
        <w:t>суми</w:t>
      </w:r>
      <w:proofErr w:type="spellEnd"/>
      <w:r w:rsidRPr="006040AA">
        <w:t xml:space="preserve"> в </w:t>
      </w:r>
      <w:proofErr w:type="spellStart"/>
      <w:r w:rsidRPr="006040AA">
        <w:t>настоящото</w:t>
      </w:r>
      <w:proofErr w:type="spellEnd"/>
      <w:r w:rsidRPr="006040AA">
        <w:t xml:space="preserve"> </w:t>
      </w:r>
      <w:proofErr w:type="spellStart"/>
      <w:r w:rsidRPr="006040AA">
        <w:t>ценово</w:t>
      </w:r>
      <w:proofErr w:type="spellEnd"/>
      <w:r w:rsidRPr="006040AA">
        <w:t xml:space="preserve"> </w:t>
      </w:r>
      <w:proofErr w:type="spellStart"/>
      <w:r w:rsidRPr="006040AA">
        <w:t>предложение</w:t>
      </w:r>
      <w:proofErr w:type="spellEnd"/>
      <w:r w:rsidRPr="006040AA">
        <w:t xml:space="preserve">, </w:t>
      </w:r>
      <w:bookmarkStart w:id="0" w:name="_GoBack"/>
      <w:bookmarkEnd w:id="0"/>
      <w:proofErr w:type="spellStart"/>
      <w:r w:rsidRPr="006040AA">
        <w:t>следва</w:t>
      </w:r>
      <w:proofErr w:type="spellEnd"/>
      <w:r w:rsidRPr="006040AA">
        <w:t xml:space="preserve"> </w:t>
      </w:r>
      <w:proofErr w:type="spellStart"/>
      <w:r w:rsidRPr="006040AA">
        <w:t>да</w:t>
      </w:r>
      <w:proofErr w:type="spellEnd"/>
      <w:r w:rsidRPr="006040AA">
        <w:t xml:space="preserve"> </w:t>
      </w:r>
      <w:proofErr w:type="spellStart"/>
      <w:r w:rsidRPr="006040AA">
        <w:t>бъдат</w:t>
      </w:r>
      <w:proofErr w:type="spellEnd"/>
      <w:r w:rsidRPr="006040AA">
        <w:t xml:space="preserve"> </w:t>
      </w:r>
      <w:proofErr w:type="spellStart"/>
      <w:r w:rsidRPr="006040AA">
        <w:t>изписани</w:t>
      </w:r>
      <w:proofErr w:type="spellEnd"/>
      <w:r w:rsidRPr="006040AA">
        <w:t xml:space="preserve"> и </w:t>
      </w:r>
      <w:proofErr w:type="spellStart"/>
      <w:r w:rsidRPr="006040AA">
        <w:t>изчислени</w:t>
      </w:r>
      <w:proofErr w:type="spellEnd"/>
      <w:r w:rsidRPr="006040AA">
        <w:t xml:space="preserve"> </w:t>
      </w:r>
      <w:proofErr w:type="spellStart"/>
      <w:r w:rsidRPr="006040AA">
        <w:t>до</w:t>
      </w:r>
      <w:proofErr w:type="spellEnd"/>
      <w:r w:rsidRPr="006040AA">
        <w:t xml:space="preserve"> </w:t>
      </w:r>
      <w:proofErr w:type="spellStart"/>
      <w:r w:rsidRPr="006040AA">
        <w:t>втория</w:t>
      </w:r>
      <w:proofErr w:type="spellEnd"/>
      <w:r w:rsidRPr="006040AA">
        <w:t xml:space="preserve"> </w:t>
      </w:r>
      <w:proofErr w:type="spellStart"/>
      <w:r w:rsidRPr="006040AA">
        <w:t>знак</w:t>
      </w:r>
      <w:proofErr w:type="spellEnd"/>
      <w:r w:rsidRPr="006040AA">
        <w:t xml:space="preserve"> </w:t>
      </w:r>
      <w:proofErr w:type="spellStart"/>
      <w:r w:rsidRPr="006040AA">
        <w:t>след</w:t>
      </w:r>
      <w:proofErr w:type="spellEnd"/>
      <w:r w:rsidRPr="006040AA">
        <w:t xml:space="preserve"> </w:t>
      </w:r>
      <w:proofErr w:type="spellStart"/>
      <w:r w:rsidRPr="006040AA">
        <w:t>десетичната</w:t>
      </w:r>
      <w:proofErr w:type="spellEnd"/>
      <w:r w:rsidRPr="006040AA">
        <w:t xml:space="preserve"> </w:t>
      </w:r>
      <w:proofErr w:type="spellStart"/>
      <w:r w:rsidRPr="006040AA">
        <w:t>запетая</w:t>
      </w:r>
      <w:proofErr w:type="spellEnd"/>
      <w:r w:rsidRPr="006040AA">
        <w:t>.</w:t>
      </w:r>
      <w:proofErr w:type="gramEnd"/>
    </w:p>
    <w:p w:rsidR="00ED1433" w:rsidRPr="006040AA" w:rsidRDefault="00ED1433" w:rsidP="006040AA">
      <w:pPr>
        <w:ind w:firstLine="567"/>
        <w:jc w:val="both"/>
        <w:rPr>
          <w:lang w:val="bg-BG"/>
        </w:rPr>
      </w:pPr>
      <w:r w:rsidRPr="006040AA">
        <w:rPr>
          <w:lang w:val="bg-BG"/>
        </w:rPr>
        <w:t xml:space="preserve">Настоящото ценово предложение е в пълно съответствие с направеното от нас „Техническо предложение”, както </w:t>
      </w:r>
      <w:r w:rsidR="00612321" w:rsidRPr="006040AA">
        <w:rPr>
          <w:lang w:val="bg-BG"/>
        </w:rPr>
        <w:t>и с изискванията Ви, заложен</w:t>
      </w:r>
      <w:r w:rsidR="00AC00C1" w:rsidRPr="006040AA">
        <w:rPr>
          <w:lang w:val="bg-BG"/>
        </w:rPr>
        <w:t>и в „</w:t>
      </w:r>
      <w:r w:rsidRPr="006040AA">
        <w:rPr>
          <w:lang w:val="bg-BG"/>
        </w:rPr>
        <w:t>Техническ</w:t>
      </w:r>
      <w:r w:rsidR="0091296E" w:rsidRPr="006040AA">
        <w:rPr>
          <w:lang w:val="bg-BG"/>
        </w:rPr>
        <w:t>ите</w:t>
      </w:r>
      <w:r w:rsidRPr="006040AA">
        <w:rPr>
          <w:lang w:val="bg-BG"/>
        </w:rPr>
        <w:t xml:space="preserve"> спецификаци</w:t>
      </w:r>
      <w:r w:rsidR="0091296E" w:rsidRPr="006040AA">
        <w:rPr>
          <w:lang w:val="bg-BG"/>
        </w:rPr>
        <w:t>и</w:t>
      </w:r>
      <w:r w:rsidRPr="006040AA">
        <w:rPr>
          <w:lang w:val="bg-BG"/>
        </w:rPr>
        <w:t>”.</w:t>
      </w:r>
    </w:p>
    <w:p w:rsidR="002E4A18" w:rsidRPr="006040AA" w:rsidRDefault="002E4A18" w:rsidP="006040AA">
      <w:pPr>
        <w:ind w:firstLine="465"/>
        <w:jc w:val="both"/>
        <w:rPr>
          <w:lang w:val="bg-BG"/>
        </w:rPr>
      </w:pPr>
      <w:r w:rsidRPr="006040AA">
        <w:rPr>
          <w:lang w:val="bg-BG"/>
        </w:rPr>
        <w:t xml:space="preserve">Цената за изпълнение на строителството е максимално допустима и ще бъде окончателно определена </w:t>
      </w:r>
      <w:r w:rsidR="0091296E" w:rsidRPr="006040AA">
        <w:rPr>
          <w:lang w:val="bg-BG"/>
        </w:rPr>
        <w:t>на база действително извършените и приети от възложителя строителни дейности.</w:t>
      </w:r>
    </w:p>
    <w:p w:rsidR="00C215A9" w:rsidRPr="006040AA" w:rsidRDefault="00424AF0" w:rsidP="006040AA">
      <w:pPr>
        <w:shd w:val="clear" w:color="auto" w:fill="FFFFFF"/>
        <w:ind w:firstLine="465"/>
        <w:jc w:val="both"/>
        <w:rPr>
          <w:iCs/>
          <w:lang w:val="bg-BG"/>
        </w:rPr>
      </w:pPr>
      <w:r w:rsidRPr="006040AA">
        <w:rPr>
          <w:lang w:val="bg-BG"/>
        </w:rPr>
        <w:t>В случай на несъответствие между цената, написана с цифри и цената, написана с думи, валидна ще бъде тази, написана с думи</w:t>
      </w:r>
      <w:r w:rsidRPr="006040AA">
        <w:rPr>
          <w:iCs/>
          <w:lang w:val="bg-BG"/>
        </w:rPr>
        <w:t>.</w:t>
      </w:r>
    </w:p>
    <w:p w:rsidR="00C215A9" w:rsidRPr="006040AA" w:rsidRDefault="00F700F2" w:rsidP="006040AA">
      <w:pPr>
        <w:shd w:val="clear" w:color="auto" w:fill="FFFFFF"/>
        <w:ind w:firstLine="465"/>
        <w:jc w:val="both"/>
        <w:rPr>
          <w:lang w:val="bg-BG" w:eastAsia="ar-SA"/>
        </w:rPr>
      </w:pPr>
      <w:r w:rsidRPr="006040AA">
        <w:rPr>
          <w:lang w:val="bg-BG" w:eastAsia="ar-SA"/>
        </w:rPr>
        <w:t>П</w:t>
      </w:r>
      <w:r w:rsidR="00ED1433" w:rsidRPr="006040AA">
        <w:rPr>
          <w:lang w:val="bg-BG" w:eastAsia="ar-SA"/>
        </w:rPr>
        <w:t>редложените цени са определени при пълно съответствие с условията от документацията по процедурата и включват всички разходи, нужни за качественото изпълнение на предмета на обществената поръчка</w:t>
      </w:r>
      <w:r w:rsidR="006040AA" w:rsidRPr="006040AA">
        <w:rPr>
          <w:lang w:val="bg-BG" w:eastAsia="ar-SA"/>
        </w:rPr>
        <w:t>/обособената позиция</w:t>
      </w:r>
      <w:r w:rsidR="00ED1433" w:rsidRPr="006040AA">
        <w:rPr>
          <w:lang w:val="bg-BG" w:eastAsia="ar-SA"/>
        </w:rPr>
        <w:t>, включително възнаграждения на екипа и др., свързани с изпълнението на поръчката</w:t>
      </w:r>
      <w:r w:rsidR="006040AA" w:rsidRPr="006040AA">
        <w:rPr>
          <w:lang w:val="bg-BG" w:eastAsia="ar-SA"/>
        </w:rPr>
        <w:t>/обособената позиция</w:t>
      </w:r>
      <w:r w:rsidR="00ED1433" w:rsidRPr="006040AA">
        <w:rPr>
          <w:lang w:val="bg-BG" w:eastAsia="ar-SA"/>
        </w:rPr>
        <w:t>, както и такси, печалби, застраховки и всички други присъщи разходи за осъществяване на дейност</w:t>
      </w:r>
      <w:r w:rsidR="0091296E" w:rsidRPr="006040AA">
        <w:rPr>
          <w:lang w:val="bg-BG" w:eastAsia="ar-SA"/>
        </w:rPr>
        <w:t>ите.</w:t>
      </w:r>
    </w:p>
    <w:p w:rsidR="003E2228" w:rsidRDefault="003E2228" w:rsidP="006040AA">
      <w:pPr>
        <w:jc w:val="both"/>
        <w:rPr>
          <w:lang w:val="bg-BG"/>
        </w:rPr>
      </w:pPr>
      <w:r>
        <w:rPr>
          <w:lang w:val="bg-BG"/>
        </w:rPr>
        <w:tab/>
      </w:r>
    </w:p>
    <w:p w:rsidR="003E2228" w:rsidRDefault="003E2228" w:rsidP="003E2228">
      <w:pPr>
        <w:jc w:val="both"/>
        <w:rPr>
          <w:lang w:val="bg-BG"/>
        </w:rPr>
      </w:pPr>
    </w:p>
    <w:p w:rsidR="006040AA" w:rsidRDefault="006040AA" w:rsidP="003E2228">
      <w:pPr>
        <w:jc w:val="both"/>
        <w:rPr>
          <w:lang w:val="bg-BG"/>
        </w:rPr>
      </w:pPr>
    </w:p>
    <w:p w:rsidR="004204D1" w:rsidRPr="004D158D" w:rsidRDefault="00A52A59" w:rsidP="004D158D">
      <w:pPr>
        <w:jc w:val="both"/>
        <w:rPr>
          <w:b/>
          <w:lang w:val="bg-BG"/>
        </w:rPr>
      </w:pPr>
      <w:r w:rsidRPr="004D158D">
        <w:rPr>
          <w:lang w:val="bg-BG"/>
        </w:rPr>
        <w:t>Дата: ……………..201</w:t>
      </w:r>
      <w:r w:rsidR="0031056E" w:rsidRPr="004D158D">
        <w:rPr>
          <w:lang w:val="bg-BG"/>
        </w:rPr>
        <w:t>8</w:t>
      </w:r>
      <w:r w:rsidR="003E2228">
        <w:rPr>
          <w:lang w:val="bg-BG"/>
        </w:rPr>
        <w:t xml:space="preserve"> </w:t>
      </w:r>
      <w:r w:rsidR="004204D1" w:rsidRPr="004D158D">
        <w:rPr>
          <w:lang w:val="bg-BG"/>
        </w:rPr>
        <w:t>г.</w:t>
      </w:r>
      <w:r w:rsidR="004204D1" w:rsidRPr="004D158D">
        <w:rPr>
          <w:b/>
          <w:lang w:val="bg-BG"/>
        </w:rPr>
        <w:t xml:space="preserve"> </w:t>
      </w:r>
      <w:r w:rsidR="004204D1" w:rsidRPr="004D158D">
        <w:rPr>
          <w:b/>
          <w:lang w:val="bg-BG"/>
        </w:rPr>
        <w:tab/>
      </w:r>
      <w:r w:rsidR="004204D1" w:rsidRPr="004D158D">
        <w:rPr>
          <w:b/>
          <w:lang w:val="bg-BG"/>
        </w:rPr>
        <w:tab/>
      </w:r>
      <w:r w:rsidR="004204D1" w:rsidRPr="004D158D">
        <w:rPr>
          <w:b/>
          <w:lang w:val="bg-BG"/>
        </w:rPr>
        <w:tab/>
        <w:t xml:space="preserve">   ДЕКЛАРАТОР:……………………..</w:t>
      </w:r>
    </w:p>
    <w:p w:rsidR="003B388F" w:rsidRPr="004D158D" w:rsidRDefault="004D158D" w:rsidP="004D158D">
      <w:pPr>
        <w:ind w:firstLine="708"/>
        <w:jc w:val="both"/>
        <w:rPr>
          <w:lang w:val="bg-BG"/>
        </w:rPr>
      </w:pPr>
      <w:r>
        <w:rPr>
          <w:lang w:val="bg-BG"/>
        </w:rPr>
        <w:t xml:space="preserve">                                                                                                           </w:t>
      </w:r>
      <w:r w:rsidR="004204D1" w:rsidRPr="004D158D">
        <w:rPr>
          <w:lang w:val="bg-BG"/>
        </w:rPr>
        <w:t>(подпис, печат)</w:t>
      </w:r>
    </w:p>
    <w:sectPr w:rsidR="003B388F" w:rsidRPr="004D158D" w:rsidSect="004D158D">
      <w:headerReference w:type="default" r:id="rId8"/>
      <w:footerReference w:type="default" r:id="rId9"/>
      <w:pgSz w:w="11906" w:h="16838"/>
      <w:pgMar w:top="0"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91" w:rsidRDefault="00874991" w:rsidP="00B9084A">
      <w:r>
        <w:separator/>
      </w:r>
    </w:p>
  </w:endnote>
  <w:endnote w:type="continuationSeparator" w:id="0">
    <w:p w:rsidR="00874991" w:rsidRDefault="00874991" w:rsidP="00B9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4A" w:rsidRPr="00DC0D86" w:rsidRDefault="00B9084A" w:rsidP="00B9084A">
    <w:pPr>
      <w:pStyle w:val="ab"/>
      <w:jc w:val="center"/>
      <w:rPr>
        <w:i/>
        <w:sz w:val="18"/>
        <w:szCs w:val="18"/>
        <w:lang w:val="en-US"/>
      </w:rPr>
    </w:pPr>
    <w:r>
      <w:rPr>
        <w:i/>
        <w:sz w:val="18"/>
        <w:szCs w:val="18"/>
        <w:lang w:val="en-US"/>
      </w:rPr>
      <w:t>www.eufunds.bg</w:t>
    </w:r>
  </w:p>
  <w:p w:rsidR="00B9084A" w:rsidRPr="00037A00" w:rsidRDefault="00B9084A" w:rsidP="00B9084A">
    <w:pPr>
      <w:pStyle w:val="ab"/>
      <w:jc w:val="center"/>
      <w:rPr>
        <w:i/>
        <w:sz w:val="18"/>
        <w:szCs w:val="18"/>
      </w:rPr>
    </w:pPr>
    <w:proofErr w:type="spellStart"/>
    <w:r w:rsidRPr="00037A00">
      <w:rPr>
        <w:i/>
        <w:sz w:val="18"/>
        <w:szCs w:val="18"/>
      </w:rPr>
      <w:t>Този</w:t>
    </w:r>
    <w:proofErr w:type="spellEnd"/>
    <w:r w:rsidRPr="00037A00">
      <w:rPr>
        <w:i/>
        <w:sz w:val="18"/>
        <w:szCs w:val="18"/>
      </w:rPr>
      <w:t xml:space="preserve"> </w:t>
    </w:r>
    <w:proofErr w:type="spellStart"/>
    <w:r w:rsidRPr="00037A00">
      <w:rPr>
        <w:i/>
        <w:sz w:val="18"/>
        <w:szCs w:val="18"/>
      </w:rPr>
      <w:t>документ</w:t>
    </w:r>
    <w:proofErr w:type="spellEnd"/>
    <w:r w:rsidRPr="00037A00">
      <w:rPr>
        <w:i/>
        <w:sz w:val="18"/>
        <w:szCs w:val="18"/>
      </w:rPr>
      <w:t xml:space="preserve"> е </w:t>
    </w:r>
    <w:proofErr w:type="spellStart"/>
    <w:r w:rsidRPr="00037A00">
      <w:rPr>
        <w:i/>
        <w:sz w:val="18"/>
        <w:szCs w:val="18"/>
      </w:rPr>
      <w:t>създаден</w:t>
    </w:r>
    <w:proofErr w:type="spellEnd"/>
    <w:r w:rsidRPr="00037A00">
      <w:rPr>
        <w:i/>
        <w:sz w:val="18"/>
        <w:szCs w:val="18"/>
      </w:rPr>
      <w:t xml:space="preserve"> в </w:t>
    </w:r>
    <w:proofErr w:type="spellStart"/>
    <w:r w:rsidRPr="00037A00">
      <w:rPr>
        <w:i/>
        <w:sz w:val="18"/>
        <w:szCs w:val="18"/>
      </w:rPr>
      <w:t>рамките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проект</w:t>
    </w:r>
    <w:proofErr w:type="spellEnd"/>
    <w:r w:rsidRPr="00037A00">
      <w:rPr>
        <w:i/>
        <w:sz w:val="18"/>
        <w:szCs w:val="18"/>
      </w:rPr>
      <w:t xml:space="preserve"> № BG16RFOP001-5.001-0015-C01 „</w:t>
    </w:r>
    <w:proofErr w:type="spellStart"/>
    <w:r w:rsidRPr="00037A00">
      <w:rPr>
        <w:i/>
        <w:sz w:val="18"/>
        <w:szCs w:val="18"/>
      </w:rPr>
      <w:t>Изграждане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ефективна</w:t>
    </w:r>
    <w:proofErr w:type="spellEnd"/>
    <w:r w:rsidRPr="00037A00">
      <w:rPr>
        <w:i/>
        <w:sz w:val="18"/>
        <w:szCs w:val="18"/>
      </w:rPr>
      <w:t xml:space="preserve"> </w:t>
    </w:r>
    <w:proofErr w:type="spellStart"/>
    <w:r w:rsidRPr="00037A00">
      <w:rPr>
        <w:i/>
        <w:sz w:val="18"/>
        <w:szCs w:val="18"/>
      </w:rPr>
      <w:t>социална</w:t>
    </w:r>
    <w:proofErr w:type="spellEnd"/>
    <w:r w:rsidRPr="00037A00">
      <w:rPr>
        <w:i/>
        <w:sz w:val="18"/>
        <w:szCs w:val="18"/>
      </w:rPr>
      <w:t xml:space="preserve"> </w:t>
    </w:r>
    <w:proofErr w:type="spellStart"/>
    <w:r w:rsidRPr="00037A00">
      <w:rPr>
        <w:i/>
        <w:sz w:val="18"/>
        <w:szCs w:val="18"/>
      </w:rPr>
      <w:t>инфраструктура</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предоставяне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7 </w:t>
    </w:r>
    <w:proofErr w:type="spellStart"/>
    <w:r w:rsidRPr="00037A00">
      <w:rPr>
        <w:i/>
        <w:sz w:val="18"/>
        <w:szCs w:val="18"/>
      </w:rPr>
      <w:t>нови</w:t>
    </w:r>
    <w:proofErr w:type="spellEnd"/>
    <w:r w:rsidRPr="00037A00">
      <w:rPr>
        <w:i/>
        <w:sz w:val="18"/>
        <w:szCs w:val="18"/>
      </w:rPr>
      <w:t xml:space="preserve"> </w:t>
    </w:r>
    <w:proofErr w:type="spellStart"/>
    <w:r w:rsidRPr="00037A00">
      <w:rPr>
        <w:i/>
        <w:sz w:val="18"/>
        <w:szCs w:val="18"/>
      </w:rPr>
      <w:t>социални</w:t>
    </w:r>
    <w:proofErr w:type="spellEnd"/>
    <w:r w:rsidRPr="00037A00">
      <w:rPr>
        <w:i/>
        <w:sz w:val="18"/>
        <w:szCs w:val="18"/>
      </w:rPr>
      <w:t xml:space="preserve"> </w:t>
    </w:r>
    <w:proofErr w:type="spellStart"/>
    <w:r w:rsidRPr="00037A00">
      <w:rPr>
        <w:i/>
        <w:sz w:val="18"/>
        <w:szCs w:val="18"/>
      </w:rPr>
      <w:t>услуги</w:t>
    </w:r>
    <w:proofErr w:type="spellEnd"/>
    <w:r w:rsidRPr="00037A00">
      <w:rPr>
        <w:i/>
        <w:sz w:val="18"/>
        <w:szCs w:val="18"/>
      </w:rPr>
      <w:t xml:space="preserve"> в </w:t>
    </w:r>
    <w:proofErr w:type="spellStart"/>
    <w:r w:rsidRPr="00037A00">
      <w:rPr>
        <w:i/>
        <w:sz w:val="18"/>
        <w:szCs w:val="18"/>
      </w:rPr>
      <w:t>Община</w:t>
    </w:r>
    <w:proofErr w:type="spellEnd"/>
    <w:r w:rsidRPr="00037A00">
      <w:rPr>
        <w:i/>
        <w:sz w:val="18"/>
        <w:szCs w:val="18"/>
      </w:rPr>
      <w:t xml:space="preserve"> </w:t>
    </w:r>
    <w:proofErr w:type="spellStart"/>
    <w:r w:rsidRPr="00037A00">
      <w:rPr>
        <w:i/>
        <w:sz w:val="18"/>
        <w:szCs w:val="18"/>
      </w:rPr>
      <w:t>Пловдив</w:t>
    </w:r>
    <w:proofErr w:type="spellEnd"/>
    <w:r w:rsidRPr="00037A00">
      <w:rPr>
        <w:i/>
        <w:sz w:val="18"/>
        <w:szCs w:val="18"/>
      </w:rPr>
      <w:t xml:space="preserve">“, </w:t>
    </w:r>
    <w:proofErr w:type="spellStart"/>
    <w:r w:rsidRPr="00037A00">
      <w:rPr>
        <w:i/>
        <w:sz w:val="18"/>
        <w:szCs w:val="18"/>
      </w:rPr>
      <w:t>който</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осъществява</w:t>
    </w:r>
    <w:proofErr w:type="spellEnd"/>
    <w:r w:rsidRPr="00037A00">
      <w:rPr>
        <w:i/>
        <w:sz w:val="18"/>
        <w:szCs w:val="18"/>
      </w:rPr>
      <w:t xml:space="preserve"> с </w:t>
    </w:r>
    <w:proofErr w:type="spellStart"/>
    <w:r w:rsidRPr="00037A00">
      <w:rPr>
        <w:i/>
        <w:sz w:val="18"/>
        <w:szCs w:val="18"/>
      </w:rPr>
      <w:t>финансовата</w:t>
    </w:r>
    <w:proofErr w:type="spellEnd"/>
    <w:r w:rsidRPr="00037A00">
      <w:rPr>
        <w:i/>
        <w:sz w:val="18"/>
        <w:szCs w:val="18"/>
      </w:rPr>
      <w:t xml:space="preserve"> </w:t>
    </w:r>
    <w:proofErr w:type="spellStart"/>
    <w:r w:rsidRPr="00037A00">
      <w:rPr>
        <w:i/>
        <w:sz w:val="18"/>
        <w:szCs w:val="18"/>
      </w:rPr>
      <w:t>подкрепа</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Оперативна</w:t>
    </w:r>
    <w:proofErr w:type="spellEnd"/>
    <w:r w:rsidRPr="00037A00">
      <w:rPr>
        <w:i/>
        <w:sz w:val="18"/>
        <w:szCs w:val="18"/>
      </w:rPr>
      <w:t xml:space="preserve"> </w:t>
    </w:r>
    <w:proofErr w:type="spellStart"/>
    <w:r w:rsidRPr="00037A00">
      <w:rPr>
        <w:i/>
        <w:sz w:val="18"/>
        <w:szCs w:val="18"/>
      </w:rPr>
      <w:t>програма</w:t>
    </w:r>
    <w:proofErr w:type="spellEnd"/>
    <w:r w:rsidRPr="00037A00">
      <w:rPr>
        <w:i/>
        <w:sz w:val="18"/>
        <w:szCs w:val="18"/>
      </w:rPr>
      <w:t xml:space="preserve"> „</w:t>
    </w:r>
    <w:proofErr w:type="spellStart"/>
    <w:r w:rsidRPr="00037A00">
      <w:rPr>
        <w:i/>
        <w:sz w:val="18"/>
        <w:szCs w:val="18"/>
      </w:rPr>
      <w:t>Региони</w:t>
    </w:r>
    <w:proofErr w:type="spellEnd"/>
    <w:r w:rsidRPr="00037A00">
      <w:rPr>
        <w:i/>
        <w:sz w:val="18"/>
        <w:szCs w:val="18"/>
      </w:rPr>
      <w:t xml:space="preserve"> в </w:t>
    </w:r>
    <w:proofErr w:type="spellStart"/>
    <w:r w:rsidRPr="00037A00">
      <w:rPr>
        <w:i/>
        <w:sz w:val="18"/>
        <w:szCs w:val="18"/>
      </w:rPr>
      <w:t>растеж</w:t>
    </w:r>
    <w:proofErr w:type="spellEnd"/>
    <w:r w:rsidRPr="00037A00">
      <w:rPr>
        <w:i/>
        <w:sz w:val="18"/>
        <w:szCs w:val="18"/>
      </w:rPr>
      <w:t xml:space="preserve">“ 2014-2020 г., </w:t>
    </w:r>
    <w:proofErr w:type="spellStart"/>
    <w:r w:rsidRPr="00037A00">
      <w:rPr>
        <w:i/>
        <w:sz w:val="18"/>
        <w:szCs w:val="18"/>
      </w:rPr>
      <w:t>съфинансирана</w:t>
    </w:r>
    <w:proofErr w:type="spellEnd"/>
    <w:r w:rsidRPr="00037A00">
      <w:rPr>
        <w:i/>
        <w:sz w:val="18"/>
        <w:szCs w:val="18"/>
      </w:rPr>
      <w:t xml:space="preserve"> </w:t>
    </w:r>
    <w:proofErr w:type="spellStart"/>
    <w:r w:rsidRPr="00037A00">
      <w:rPr>
        <w:i/>
        <w:sz w:val="18"/>
        <w:szCs w:val="18"/>
      </w:rPr>
      <w:t>от</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съюз</w:t>
    </w:r>
    <w:proofErr w:type="spellEnd"/>
    <w:r w:rsidRPr="00037A00">
      <w:rPr>
        <w:i/>
        <w:sz w:val="18"/>
        <w:szCs w:val="18"/>
      </w:rPr>
      <w:t xml:space="preserve"> </w:t>
    </w:r>
    <w:proofErr w:type="spellStart"/>
    <w:r w:rsidRPr="00037A00">
      <w:rPr>
        <w:i/>
        <w:sz w:val="18"/>
        <w:szCs w:val="18"/>
      </w:rPr>
      <w:t>чрез</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фонд</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регионално</w:t>
    </w:r>
    <w:proofErr w:type="spellEnd"/>
    <w:r w:rsidRPr="00037A00">
      <w:rPr>
        <w:i/>
        <w:sz w:val="18"/>
        <w:szCs w:val="18"/>
      </w:rPr>
      <w:t xml:space="preserve"> </w:t>
    </w:r>
    <w:proofErr w:type="spellStart"/>
    <w:r w:rsidRPr="00037A00">
      <w:rPr>
        <w:i/>
        <w:sz w:val="18"/>
        <w:szCs w:val="18"/>
      </w:rPr>
      <w:t>развитие</w:t>
    </w:r>
    <w:proofErr w:type="spellEnd"/>
    <w:r w:rsidRPr="00037A00">
      <w:rPr>
        <w:i/>
        <w:sz w:val="18"/>
        <w:szCs w:val="18"/>
      </w:rPr>
      <w:t xml:space="preserve">. </w:t>
    </w:r>
    <w:proofErr w:type="spellStart"/>
    <w:r w:rsidRPr="00037A00">
      <w:rPr>
        <w:i/>
        <w:sz w:val="18"/>
        <w:szCs w:val="18"/>
      </w:rPr>
      <w:t>Цялата</w:t>
    </w:r>
    <w:proofErr w:type="spellEnd"/>
    <w:r w:rsidRPr="00037A00">
      <w:rPr>
        <w:i/>
        <w:sz w:val="18"/>
        <w:szCs w:val="18"/>
      </w:rPr>
      <w:t xml:space="preserve"> </w:t>
    </w:r>
    <w:proofErr w:type="spellStart"/>
    <w:r w:rsidRPr="00037A00">
      <w:rPr>
        <w:i/>
        <w:sz w:val="18"/>
        <w:szCs w:val="18"/>
      </w:rPr>
      <w:t>отговорност</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съдържанието</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носи</w:t>
    </w:r>
    <w:proofErr w:type="spellEnd"/>
    <w:r w:rsidRPr="00037A00">
      <w:rPr>
        <w:i/>
        <w:sz w:val="18"/>
        <w:szCs w:val="18"/>
      </w:rPr>
      <w:t xml:space="preserve"> </w:t>
    </w:r>
    <w:proofErr w:type="spellStart"/>
    <w:r w:rsidRPr="00037A00">
      <w:rPr>
        <w:i/>
        <w:sz w:val="18"/>
        <w:szCs w:val="18"/>
      </w:rPr>
      <w:t>от</w:t>
    </w:r>
    <w:proofErr w:type="spellEnd"/>
    <w:r w:rsidRPr="00037A00">
      <w:rPr>
        <w:i/>
        <w:sz w:val="18"/>
        <w:szCs w:val="18"/>
      </w:rPr>
      <w:t xml:space="preserve"> </w:t>
    </w:r>
    <w:proofErr w:type="spellStart"/>
    <w:r w:rsidRPr="00037A00">
      <w:rPr>
        <w:i/>
        <w:sz w:val="18"/>
        <w:szCs w:val="18"/>
      </w:rPr>
      <w:t>Община</w:t>
    </w:r>
    <w:proofErr w:type="spellEnd"/>
    <w:r w:rsidRPr="00037A00">
      <w:rPr>
        <w:i/>
        <w:sz w:val="18"/>
        <w:szCs w:val="18"/>
      </w:rPr>
      <w:t xml:space="preserve"> </w:t>
    </w:r>
    <w:proofErr w:type="spellStart"/>
    <w:r w:rsidRPr="00037A00">
      <w:rPr>
        <w:i/>
        <w:sz w:val="18"/>
        <w:szCs w:val="18"/>
      </w:rPr>
      <w:t>Пловдив</w:t>
    </w:r>
    <w:proofErr w:type="spellEnd"/>
    <w:r w:rsidRPr="00037A00">
      <w:rPr>
        <w:i/>
        <w:sz w:val="18"/>
        <w:szCs w:val="18"/>
      </w:rPr>
      <w:t xml:space="preserve"> и </w:t>
    </w:r>
    <w:proofErr w:type="spellStart"/>
    <w:r w:rsidRPr="00037A00">
      <w:rPr>
        <w:i/>
        <w:sz w:val="18"/>
        <w:szCs w:val="18"/>
      </w:rPr>
      <w:t>при</w:t>
    </w:r>
    <w:proofErr w:type="spellEnd"/>
    <w:r w:rsidRPr="00037A00">
      <w:rPr>
        <w:i/>
        <w:sz w:val="18"/>
        <w:szCs w:val="18"/>
      </w:rPr>
      <w:t xml:space="preserve"> </w:t>
    </w:r>
    <w:proofErr w:type="spellStart"/>
    <w:r w:rsidRPr="00037A00">
      <w:rPr>
        <w:i/>
        <w:sz w:val="18"/>
        <w:szCs w:val="18"/>
      </w:rPr>
      <w:t>никакви</w:t>
    </w:r>
    <w:proofErr w:type="spellEnd"/>
    <w:r w:rsidRPr="00037A00">
      <w:rPr>
        <w:i/>
        <w:sz w:val="18"/>
        <w:szCs w:val="18"/>
      </w:rPr>
      <w:t xml:space="preserve"> </w:t>
    </w:r>
    <w:proofErr w:type="spellStart"/>
    <w:r w:rsidRPr="00037A00">
      <w:rPr>
        <w:i/>
        <w:sz w:val="18"/>
        <w:szCs w:val="18"/>
      </w:rPr>
      <w:t>обстоятелства</w:t>
    </w:r>
    <w:proofErr w:type="spellEnd"/>
    <w:r w:rsidRPr="00037A00">
      <w:rPr>
        <w:i/>
        <w:sz w:val="18"/>
        <w:szCs w:val="18"/>
      </w:rPr>
      <w:t xml:space="preserve"> </w:t>
    </w:r>
    <w:proofErr w:type="spellStart"/>
    <w:r w:rsidRPr="00037A00">
      <w:rPr>
        <w:i/>
        <w:sz w:val="18"/>
        <w:szCs w:val="18"/>
      </w:rPr>
      <w:t>не</w:t>
    </w:r>
    <w:proofErr w:type="spellEnd"/>
    <w:r w:rsidRPr="00037A00">
      <w:rPr>
        <w:i/>
        <w:sz w:val="18"/>
        <w:szCs w:val="18"/>
      </w:rPr>
      <w:t xml:space="preserve"> </w:t>
    </w:r>
    <w:proofErr w:type="spellStart"/>
    <w:r w:rsidRPr="00037A00">
      <w:rPr>
        <w:i/>
        <w:sz w:val="18"/>
        <w:szCs w:val="18"/>
      </w:rPr>
      <w:t>може</w:t>
    </w:r>
    <w:proofErr w:type="spellEnd"/>
    <w:r w:rsidRPr="00037A00">
      <w:rPr>
        <w:i/>
        <w:sz w:val="18"/>
        <w:szCs w:val="18"/>
      </w:rPr>
      <w:t xml:space="preserve"> </w:t>
    </w:r>
    <w:proofErr w:type="spellStart"/>
    <w:r w:rsidRPr="00037A00">
      <w:rPr>
        <w:i/>
        <w:sz w:val="18"/>
        <w:szCs w:val="18"/>
      </w:rPr>
      <w:t>да</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счита</w:t>
    </w:r>
    <w:proofErr w:type="spellEnd"/>
    <w:r w:rsidRPr="00037A00">
      <w:rPr>
        <w:i/>
        <w:sz w:val="18"/>
        <w:szCs w:val="18"/>
      </w:rPr>
      <w:t xml:space="preserve">, </w:t>
    </w:r>
    <w:proofErr w:type="spellStart"/>
    <w:r w:rsidRPr="00037A00">
      <w:rPr>
        <w:i/>
        <w:sz w:val="18"/>
        <w:szCs w:val="18"/>
      </w:rPr>
      <w:t>че</w:t>
    </w:r>
    <w:proofErr w:type="spellEnd"/>
    <w:r w:rsidRPr="00037A00">
      <w:rPr>
        <w:i/>
        <w:sz w:val="18"/>
        <w:szCs w:val="18"/>
      </w:rPr>
      <w:t xml:space="preserve"> </w:t>
    </w:r>
    <w:proofErr w:type="spellStart"/>
    <w:r w:rsidRPr="00037A00">
      <w:rPr>
        <w:i/>
        <w:sz w:val="18"/>
        <w:szCs w:val="18"/>
      </w:rPr>
      <w:t>този</w:t>
    </w:r>
    <w:proofErr w:type="spellEnd"/>
    <w:r w:rsidRPr="00037A00">
      <w:rPr>
        <w:i/>
        <w:sz w:val="18"/>
        <w:szCs w:val="18"/>
      </w:rPr>
      <w:t xml:space="preserve"> </w:t>
    </w:r>
    <w:proofErr w:type="spellStart"/>
    <w:r w:rsidRPr="00037A00">
      <w:rPr>
        <w:i/>
        <w:sz w:val="18"/>
        <w:szCs w:val="18"/>
      </w:rPr>
      <w:t>документ</w:t>
    </w:r>
    <w:proofErr w:type="spellEnd"/>
    <w:r w:rsidRPr="00037A00">
      <w:rPr>
        <w:i/>
        <w:sz w:val="18"/>
        <w:szCs w:val="18"/>
      </w:rPr>
      <w:t xml:space="preserve"> </w:t>
    </w:r>
    <w:proofErr w:type="spellStart"/>
    <w:r w:rsidRPr="00037A00">
      <w:rPr>
        <w:i/>
        <w:sz w:val="18"/>
        <w:szCs w:val="18"/>
      </w:rPr>
      <w:t>отразява</w:t>
    </w:r>
    <w:proofErr w:type="spellEnd"/>
    <w:r w:rsidRPr="00037A00">
      <w:rPr>
        <w:i/>
        <w:sz w:val="18"/>
        <w:szCs w:val="18"/>
      </w:rPr>
      <w:t xml:space="preserve"> </w:t>
    </w:r>
    <w:proofErr w:type="spellStart"/>
    <w:r w:rsidRPr="00037A00">
      <w:rPr>
        <w:i/>
        <w:sz w:val="18"/>
        <w:szCs w:val="18"/>
      </w:rPr>
      <w:t>официалното</w:t>
    </w:r>
    <w:proofErr w:type="spellEnd"/>
    <w:r w:rsidRPr="00037A00">
      <w:rPr>
        <w:i/>
        <w:sz w:val="18"/>
        <w:szCs w:val="18"/>
      </w:rPr>
      <w:t xml:space="preserve"> </w:t>
    </w:r>
    <w:proofErr w:type="spellStart"/>
    <w:r w:rsidRPr="00037A00">
      <w:rPr>
        <w:i/>
        <w:sz w:val="18"/>
        <w:szCs w:val="18"/>
      </w:rPr>
      <w:t>становище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съюз</w:t>
    </w:r>
    <w:proofErr w:type="spellEnd"/>
    <w:r w:rsidRPr="00037A00">
      <w:rPr>
        <w:i/>
        <w:sz w:val="18"/>
        <w:szCs w:val="18"/>
      </w:rPr>
      <w:t xml:space="preserve"> и </w:t>
    </w:r>
    <w:proofErr w:type="spellStart"/>
    <w:r w:rsidRPr="00037A00">
      <w:rPr>
        <w:i/>
        <w:sz w:val="18"/>
        <w:szCs w:val="18"/>
      </w:rPr>
      <w:t>Управляващия</w:t>
    </w:r>
    <w:proofErr w:type="spellEnd"/>
    <w:r w:rsidRPr="00037A00">
      <w:rPr>
        <w:i/>
        <w:sz w:val="18"/>
        <w:szCs w:val="18"/>
      </w:rPr>
      <w:t xml:space="preserve"> </w:t>
    </w:r>
    <w:proofErr w:type="spellStart"/>
    <w:r w:rsidRPr="00037A00">
      <w:rPr>
        <w:i/>
        <w:sz w:val="18"/>
        <w:szCs w:val="18"/>
      </w:rPr>
      <w:t>орган</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ОПРР 2014-2020.</w:t>
    </w:r>
  </w:p>
  <w:p w:rsidR="00B9084A" w:rsidRDefault="00B9084A" w:rsidP="00B9084A">
    <w:pPr>
      <w:pStyle w:val="ab"/>
    </w:pPr>
  </w:p>
  <w:p w:rsidR="00B9084A" w:rsidRDefault="00B908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91" w:rsidRDefault="00874991" w:rsidP="00B9084A">
      <w:r>
        <w:separator/>
      </w:r>
    </w:p>
  </w:footnote>
  <w:footnote w:type="continuationSeparator" w:id="0">
    <w:p w:rsidR="00874991" w:rsidRDefault="00874991" w:rsidP="00B9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4A" w:rsidRPr="00B9084A" w:rsidRDefault="00B9084A" w:rsidP="00B9084A">
    <w:pPr>
      <w:pStyle w:val="a5"/>
    </w:pPr>
    <w:r w:rsidRPr="00037A00">
      <w:rPr>
        <w:noProof/>
        <w:sz w:val="20"/>
        <w:szCs w:val="20"/>
        <w:lang w:val="bg-BG" w:eastAsia="bg-BG"/>
      </w:rPr>
      <w:drawing>
        <wp:inline distT="0" distB="0" distL="0" distR="0" wp14:anchorId="52E4A506" wp14:editId="289BC4A7">
          <wp:extent cx="2210435"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r>
      <w:rPr>
        <w:rFonts w:ascii="Calibri" w:hAnsi="Calibri"/>
        <w:noProof/>
        <w:lang w:val="bg-BG" w:eastAsia="bg-BG"/>
      </w:rPr>
      <w:t xml:space="preserve">    </w:t>
    </w:r>
    <w:r w:rsidRPr="00037A00">
      <w:rPr>
        <w:rFonts w:ascii="Calibri" w:hAnsi="Calibri"/>
        <w:noProof/>
        <w:lang w:val="bg-BG" w:eastAsia="bg-BG"/>
      </w:rPr>
      <w:drawing>
        <wp:inline distT="0" distB="0" distL="0" distR="0" wp14:anchorId="7AD4139B" wp14:editId="35011274">
          <wp:extent cx="1216660" cy="755650"/>
          <wp:effectExtent l="0" t="0" r="2540" b="6350"/>
          <wp:docPr id="2"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755650"/>
                  </a:xfrm>
                  <a:prstGeom prst="rect">
                    <a:avLst/>
                  </a:prstGeom>
                  <a:noFill/>
                  <a:ln>
                    <a:noFill/>
                  </a:ln>
                </pic:spPr>
              </pic:pic>
            </a:graphicData>
          </a:graphic>
        </wp:inline>
      </w:drawing>
    </w:r>
    <w:r>
      <w:rPr>
        <w:rFonts w:ascii="Calibri" w:hAnsi="Calibri"/>
        <w:noProof/>
        <w:sz w:val="20"/>
        <w:szCs w:val="20"/>
        <w:lang w:val="bg-BG" w:eastAsia="bg-BG"/>
      </w:rPr>
      <w:t xml:space="preserve">        </w:t>
    </w:r>
    <w:r w:rsidRPr="00037A00">
      <w:rPr>
        <w:rFonts w:ascii="Calibri" w:hAnsi="Calibri"/>
        <w:noProof/>
        <w:sz w:val="20"/>
        <w:szCs w:val="20"/>
        <w:lang w:val="bg-BG" w:eastAsia="bg-BG"/>
      </w:rPr>
      <w:drawing>
        <wp:inline distT="0" distB="0" distL="0" distR="0" wp14:anchorId="052DAA69" wp14:editId="43EF2F73">
          <wp:extent cx="1939925" cy="675640"/>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18A6A4A"/>
    <w:multiLevelType w:val="hybridMultilevel"/>
    <w:tmpl w:val="86F86FBC"/>
    <w:lvl w:ilvl="0" w:tplc="6C7E9654">
      <w:start w:val="1"/>
      <w:numFmt w:val="bullet"/>
      <w:lvlText w:val="-"/>
      <w:lvlJc w:val="left"/>
      <w:pPr>
        <w:ind w:left="928" w:hanging="360"/>
      </w:pPr>
      <w:rPr>
        <w:rFonts w:ascii="Times New Roman" w:eastAsia="Times New Roman"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5">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19C699A"/>
    <w:multiLevelType w:val="hybridMultilevel"/>
    <w:tmpl w:val="ED184BDA"/>
    <w:lvl w:ilvl="0" w:tplc="C4F457B8">
      <w:start w:val="1"/>
      <w:numFmt w:val="bullet"/>
      <w:lvlText w:val="*"/>
      <w:lvlJc w:val="left"/>
      <w:pPr>
        <w:ind w:left="578"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5AC42DB"/>
    <w:multiLevelType w:val="hybridMultilevel"/>
    <w:tmpl w:val="0BF29CBC"/>
    <w:lvl w:ilvl="0" w:tplc="CE24BD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4F0"/>
    <w:rsid w:val="00016BE7"/>
    <w:rsid w:val="00022DA7"/>
    <w:rsid w:val="000E30C4"/>
    <w:rsid w:val="000F5DB0"/>
    <w:rsid w:val="001965F0"/>
    <w:rsid w:val="00252A6C"/>
    <w:rsid w:val="002930D8"/>
    <w:rsid w:val="002E105E"/>
    <w:rsid w:val="002E4A18"/>
    <w:rsid w:val="0030206C"/>
    <w:rsid w:val="0031056E"/>
    <w:rsid w:val="003239F4"/>
    <w:rsid w:val="003314B2"/>
    <w:rsid w:val="00335AE3"/>
    <w:rsid w:val="0036638E"/>
    <w:rsid w:val="00367325"/>
    <w:rsid w:val="003B388F"/>
    <w:rsid w:val="003E2228"/>
    <w:rsid w:val="004204D1"/>
    <w:rsid w:val="00424AF0"/>
    <w:rsid w:val="004A1562"/>
    <w:rsid w:val="004D158D"/>
    <w:rsid w:val="005506C2"/>
    <w:rsid w:val="005759C6"/>
    <w:rsid w:val="005966AD"/>
    <w:rsid w:val="006040AA"/>
    <w:rsid w:val="00612321"/>
    <w:rsid w:val="006B27C2"/>
    <w:rsid w:val="006E0399"/>
    <w:rsid w:val="00701233"/>
    <w:rsid w:val="0071367D"/>
    <w:rsid w:val="00726148"/>
    <w:rsid w:val="007524D4"/>
    <w:rsid w:val="00756F05"/>
    <w:rsid w:val="007E04F0"/>
    <w:rsid w:val="00867066"/>
    <w:rsid w:val="00874991"/>
    <w:rsid w:val="008F5A0B"/>
    <w:rsid w:val="0091296E"/>
    <w:rsid w:val="00993DA4"/>
    <w:rsid w:val="009B1CE0"/>
    <w:rsid w:val="009D2998"/>
    <w:rsid w:val="009F20EB"/>
    <w:rsid w:val="00A25B11"/>
    <w:rsid w:val="00A52A59"/>
    <w:rsid w:val="00A6409F"/>
    <w:rsid w:val="00AC00C1"/>
    <w:rsid w:val="00B05433"/>
    <w:rsid w:val="00B063AE"/>
    <w:rsid w:val="00B8492B"/>
    <w:rsid w:val="00B9084A"/>
    <w:rsid w:val="00B90BA1"/>
    <w:rsid w:val="00B9474A"/>
    <w:rsid w:val="00BB5C06"/>
    <w:rsid w:val="00BE5F57"/>
    <w:rsid w:val="00C20AE0"/>
    <w:rsid w:val="00C215A9"/>
    <w:rsid w:val="00C3770C"/>
    <w:rsid w:val="00CB6854"/>
    <w:rsid w:val="00CE19ED"/>
    <w:rsid w:val="00D72A0A"/>
    <w:rsid w:val="00DA0942"/>
    <w:rsid w:val="00DB2235"/>
    <w:rsid w:val="00ED1433"/>
    <w:rsid w:val="00F279ED"/>
    <w:rsid w:val="00F64F95"/>
    <w:rsid w:val="00F700F2"/>
    <w:rsid w:val="00FA0C35"/>
    <w:rsid w:val="00FA660A"/>
    <w:rsid w:val="00FC15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AD"/>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link w:val="a8"/>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character" w:customStyle="1" w:styleId="a8">
    <w:name w:val="Списък на абзаци Знак"/>
    <w:basedOn w:val="a0"/>
    <w:link w:val="a7"/>
    <w:uiPriority w:val="34"/>
    <w:rsid w:val="00252A6C"/>
    <w:rPr>
      <w:rFonts w:ascii="Times New Roman" w:eastAsia="Times New Roman" w:hAnsi="Times New Roman" w:cs="Times New Roman"/>
      <w:sz w:val="24"/>
      <w:szCs w:val="24"/>
      <w:lang w:val="en-GB"/>
    </w:rPr>
  </w:style>
  <w:style w:type="paragraph" w:styleId="a9">
    <w:name w:val="Balloon Text"/>
    <w:basedOn w:val="a"/>
    <w:link w:val="aa"/>
    <w:uiPriority w:val="99"/>
    <w:semiHidden/>
    <w:unhideWhenUsed/>
    <w:rsid w:val="002E105E"/>
    <w:rPr>
      <w:rFonts w:ascii="Segoe UI" w:hAnsi="Segoe UI" w:cs="Segoe UI"/>
      <w:sz w:val="18"/>
      <w:szCs w:val="18"/>
    </w:rPr>
  </w:style>
  <w:style w:type="character" w:customStyle="1" w:styleId="aa">
    <w:name w:val="Изнесен текст Знак"/>
    <w:basedOn w:val="a0"/>
    <w:link w:val="a9"/>
    <w:uiPriority w:val="99"/>
    <w:semiHidden/>
    <w:rsid w:val="002E105E"/>
    <w:rPr>
      <w:rFonts w:ascii="Segoe UI" w:eastAsia="Times New Roman" w:hAnsi="Segoe UI" w:cs="Segoe UI"/>
      <w:sz w:val="18"/>
      <w:szCs w:val="18"/>
      <w:lang w:val="en-GB"/>
    </w:rPr>
  </w:style>
  <w:style w:type="paragraph" w:styleId="ab">
    <w:name w:val="footer"/>
    <w:basedOn w:val="a"/>
    <w:link w:val="ac"/>
    <w:uiPriority w:val="99"/>
    <w:unhideWhenUsed/>
    <w:rsid w:val="00B9084A"/>
    <w:pPr>
      <w:tabs>
        <w:tab w:val="center" w:pos="4536"/>
        <w:tab w:val="right" w:pos="9072"/>
      </w:tabs>
    </w:pPr>
  </w:style>
  <w:style w:type="character" w:customStyle="1" w:styleId="ac">
    <w:name w:val="Долен колонтитул Знак"/>
    <w:basedOn w:val="a0"/>
    <w:link w:val="ab"/>
    <w:uiPriority w:val="99"/>
    <w:rsid w:val="00B9084A"/>
    <w:rPr>
      <w:rFonts w:ascii="Times New Roman" w:eastAsia="Times New Roman" w:hAnsi="Times New Roman" w:cs="Times New Roman"/>
      <w:sz w:val="24"/>
      <w:szCs w:val="24"/>
      <w:lang w:val="en-GB"/>
    </w:rPr>
  </w:style>
  <w:style w:type="paragraph" w:styleId="ad">
    <w:name w:val="No Spacing"/>
    <w:uiPriority w:val="1"/>
    <w:qFormat/>
    <w:rsid w:val="00B9084A"/>
    <w:pPr>
      <w:spacing w:after="0" w:line="240" w:lineRule="auto"/>
      <w:jc w:val="both"/>
    </w:pPr>
    <w:rPr>
      <w:rFonts w:ascii="Times New Roman" w:eastAsia="Times New Roman" w:hAnsi="Times New Roman" w:cs="Times New Roman"/>
      <w:sz w:val="24"/>
    </w:rPr>
  </w:style>
  <w:style w:type="paragraph" w:customStyle="1" w:styleId="11">
    <w:name w:val="Списък на абзаци1"/>
    <w:basedOn w:val="a"/>
    <w:qFormat/>
    <w:rsid w:val="00701233"/>
    <w:pPr>
      <w:suppressAutoHyphens/>
      <w:ind w:left="720"/>
      <w:contextualSpacing/>
    </w:pPr>
    <w:rPr>
      <w:noProof/>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674</Words>
  <Characters>3844</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Teodora Velcheva</cp:lastModifiedBy>
  <cp:revision>33</cp:revision>
  <cp:lastPrinted>2018-02-27T09:38:00Z</cp:lastPrinted>
  <dcterms:created xsi:type="dcterms:W3CDTF">2016-06-22T11:55:00Z</dcterms:created>
  <dcterms:modified xsi:type="dcterms:W3CDTF">2018-03-21T11:18:00Z</dcterms:modified>
</cp:coreProperties>
</file>